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905" w:rsidRDefault="00177F6B" w:rsidP="00821F95">
      <w:pPr>
        <w:tabs>
          <w:tab w:val="center" w:pos="5103"/>
        </w:tabs>
        <w:rPr>
          <w:b/>
          <w:sz w:val="22"/>
          <w:szCs w:val="22"/>
        </w:rPr>
      </w:pPr>
      <w:r w:rsidRPr="00821F95">
        <w:rPr>
          <w:b/>
          <w:sz w:val="22"/>
          <w:szCs w:val="22"/>
        </w:rPr>
        <w:t xml:space="preserve">   </w:t>
      </w:r>
    </w:p>
    <w:p w:rsidR="00B6073C" w:rsidRDefault="00B6073C" w:rsidP="00821F95">
      <w:pPr>
        <w:tabs>
          <w:tab w:val="center" w:pos="5103"/>
        </w:tabs>
        <w:rPr>
          <w:b/>
          <w:sz w:val="22"/>
          <w:szCs w:val="22"/>
        </w:rPr>
      </w:pPr>
    </w:p>
    <w:p w:rsidR="00B6073C" w:rsidRDefault="00B6073C" w:rsidP="00821F95">
      <w:pPr>
        <w:tabs>
          <w:tab w:val="center" w:pos="5103"/>
        </w:tabs>
        <w:rPr>
          <w:b/>
          <w:sz w:val="22"/>
          <w:szCs w:val="22"/>
        </w:rPr>
      </w:pPr>
    </w:p>
    <w:p w:rsidR="00B6073C" w:rsidRDefault="00B6073C" w:rsidP="00821F95">
      <w:pPr>
        <w:tabs>
          <w:tab w:val="center" w:pos="5103"/>
        </w:tabs>
        <w:rPr>
          <w:b/>
          <w:sz w:val="22"/>
          <w:szCs w:val="22"/>
        </w:rPr>
      </w:pPr>
    </w:p>
    <w:p w:rsidR="00B6073C" w:rsidRDefault="00B6073C" w:rsidP="00821F95">
      <w:pPr>
        <w:tabs>
          <w:tab w:val="center" w:pos="5103"/>
        </w:tabs>
        <w:rPr>
          <w:b/>
          <w:sz w:val="22"/>
          <w:szCs w:val="22"/>
        </w:rPr>
      </w:pPr>
    </w:p>
    <w:p w:rsidR="00144C7F" w:rsidRPr="00821F95" w:rsidRDefault="00144C7F" w:rsidP="00821F95">
      <w:pPr>
        <w:tabs>
          <w:tab w:val="center" w:pos="5103"/>
        </w:tabs>
        <w:rPr>
          <w:b/>
          <w:sz w:val="22"/>
          <w:szCs w:val="22"/>
        </w:rPr>
      </w:pPr>
    </w:p>
    <w:p w:rsidR="00144C7F" w:rsidRPr="00334F2D" w:rsidRDefault="00144C7F" w:rsidP="00144C7F">
      <w:pPr>
        <w:jc w:val="center"/>
        <w:rPr>
          <w:b/>
          <w:sz w:val="22"/>
          <w:szCs w:val="22"/>
        </w:rPr>
      </w:pPr>
      <w:r w:rsidRPr="00334F2D">
        <w:rPr>
          <w:b/>
          <w:sz w:val="22"/>
          <w:szCs w:val="22"/>
        </w:rPr>
        <w:t>SPECYFIKACJA ISTOTNYCH</w:t>
      </w:r>
    </w:p>
    <w:p w:rsidR="00144C7F" w:rsidRPr="00334F2D" w:rsidRDefault="00144C7F" w:rsidP="00144C7F">
      <w:pPr>
        <w:jc w:val="center"/>
        <w:rPr>
          <w:b/>
          <w:sz w:val="22"/>
          <w:szCs w:val="22"/>
        </w:rPr>
      </w:pPr>
      <w:r w:rsidRPr="00334F2D">
        <w:rPr>
          <w:b/>
          <w:sz w:val="22"/>
          <w:szCs w:val="22"/>
        </w:rPr>
        <w:t>WARUNKÓW ZAMÓWIENIA</w:t>
      </w:r>
    </w:p>
    <w:p w:rsidR="00144C7F" w:rsidRPr="00334F2D" w:rsidRDefault="00144C7F" w:rsidP="00144C7F">
      <w:pPr>
        <w:jc w:val="center"/>
        <w:rPr>
          <w:b/>
          <w:sz w:val="22"/>
          <w:szCs w:val="22"/>
        </w:rPr>
      </w:pPr>
      <w:r w:rsidRPr="00334F2D">
        <w:rPr>
          <w:b/>
          <w:sz w:val="22"/>
          <w:szCs w:val="22"/>
        </w:rPr>
        <w:t>(SIWZ)</w:t>
      </w:r>
    </w:p>
    <w:p w:rsidR="00144C7F" w:rsidRPr="00334F2D" w:rsidRDefault="00144C7F" w:rsidP="00144C7F">
      <w:pPr>
        <w:jc w:val="center"/>
        <w:rPr>
          <w:b/>
          <w:sz w:val="22"/>
          <w:szCs w:val="22"/>
        </w:rPr>
      </w:pPr>
    </w:p>
    <w:p w:rsidR="00144C7F" w:rsidRPr="00334F2D" w:rsidRDefault="00144C7F" w:rsidP="00144C7F">
      <w:pPr>
        <w:jc w:val="center"/>
        <w:rPr>
          <w:sz w:val="22"/>
          <w:szCs w:val="22"/>
        </w:rPr>
      </w:pPr>
      <w:r w:rsidRPr="00334F2D">
        <w:rPr>
          <w:sz w:val="22"/>
          <w:szCs w:val="22"/>
        </w:rPr>
        <w:t>Nr sprawy</w:t>
      </w:r>
    </w:p>
    <w:p w:rsidR="00144C7F" w:rsidRPr="008D180C" w:rsidRDefault="00144C7F" w:rsidP="00144C7F">
      <w:pPr>
        <w:tabs>
          <w:tab w:val="center" w:pos="5103"/>
          <w:tab w:val="left" w:pos="9270"/>
        </w:tabs>
        <w:rPr>
          <w:b/>
          <w:sz w:val="22"/>
          <w:szCs w:val="22"/>
        </w:rPr>
      </w:pPr>
      <w:r w:rsidRPr="00334F2D">
        <w:rPr>
          <w:b/>
          <w:sz w:val="22"/>
          <w:szCs w:val="22"/>
        </w:rPr>
        <w:tab/>
      </w:r>
      <w:r>
        <w:rPr>
          <w:b/>
          <w:sz w:val="22"/>
          <w:szCs w:val="22"/>
        </w:rPr>
        <w:t>D</w:t>
      </w:r>
      <w:r w:rsidRPr="008D180C">
        <w:rPr>
          <w:b/>
          <w:sz w:val="22"/>
          <w:szCs w:val="22"/>
        </w:rPr>
        <w:t>/</w:t>
      </w:r>
      <w:r w:rsidR="004C2DD3">
        <w:rPr>
          <w:b/>
          <w:sz w:val="22"/>
          <w:szCs w:val="22"/>
        </w:rPr>
        <w:t>24</w:t>
      </w:r>
      <w:r w:rsidR="00844CA0">
        <w:rPr>
          <w:b/>
          <w:sz w:val="22"/>
          <w:szCs w:val="22"/>
        </w:rPr>
        <w:t>/</w:t>
      </w:r>
      <w:r w:rsidR="004C2DD3">
        <w:rPr>
          <w:b/>
          <w:sz w:val="22"/>
          <w:szCs w:val="22"/>
        </w:rPr>
        <w:t>2020</w:t>
      </w:r>
      <w:r w:rsidR="000F183D">
        <w:rPr>
          <w:b/>
          <w:sz w:val="22"/>
          <w:szCs w:val="22"/>
        </w:rPr>
        <w:t>/A</w:t>
      </w:r>
    </w:p>
    <w:p w:rsidR="00144C7F" w:rsidRPr="00334F2D" w:rsidRDefault="00144C7F" w:rsidP="00144C7F">
      <w:pPr>
        <w:rPr>
          <w:b/>
          <w:sz w:val="22"/>
          <w:szCs w:val="22"/>
        </w:rPr>
      </w:pPr>
    </w:p>
    <w:p w:rsidR="00144C7F" w:rsidRPr="00334F2D" w:rsidRDefault="00144C7F" w:rsidP="00144C7F">
      <w:pPr>
        <w:jc w:val="center"/>
        <w:rPr>
          <w:sz w:val="22"/>
          <w:szCs w:val="22"/>
        </w:rPr>
      </w:pPr>
      <w:r w:rsidRPr="00334F2D">
        <w:rPr>
          <w:sz w:val="22"/>
          <w:szCs w:val="22"/>
        </w:rPr>
        <w:t>Zamawiający:</w:t>
      </w:r>
    </w:p>
    <w:p w:rsidR="00144C7F" w:rsidRPr="00334F2D" w:rsidRDefault="00144C7F" w:rsidP="00144C7F">
      <w:pPr>
        <w:jc w:val="center"/>
        <w:rPr>
          <w:b/>
          <w:sz w:val="22"/>
          <w:szCs w:val="22"/>
        </w:rPr>
      </w:pPr>
      <w:r w:rsidRPr="00334F2D">
        <w:rPr>
          <w:b/>
          <w:sz w:val="22"/>
          <w:szCs w:val="22"/>
        </w:rPr>
        <w:t>UNIWERSYTET OPOLSKI</w:t>
      </w:r>
    </w:p>
    <w:p w:rsidR="00144C7F" w:rsidRPr="00334F2D" w:rsidRDefault="00144C7F" w:rsidP="00144C7F">
      <w:pPr>
        <w:jc w:val="both"/>
        <w:rPr>
          <w:b/>
          <w:sz w:val="22"/>
          <w:szCs w:val="22"/>
        </w:rPr>
      </w:pPr>
    </w:p>
    <w:p w:rsidR="00144C7F" w:rsidRPr="00334F2D" w:rsidRDefault="00144C7F" w:rsidP="00144C7F">
      <w:pPr>
        <w:jc w:val="both"/>
        <w:rPr>
          <w:b/>
          <w:sz w:val="22"/>
          <w:szCs w:val="22"/>
        </w:rPr>
      </w:pPr>
    </w:p>
    <w:p w:rsidR="00144C7F" w:rsidRPr="0070352D" w:rsidRDefault="00144C7F" w:rsidP="00144C7F">
      <w:pPr>
        <w:shd w:val="clear" w:color="auto" w:fill="FFFFFF"/>
        <w:jc w:val="both"/>
        <w:rPr>
          <w:sz w:val="22"/>
          <w:szCs w:val="22"/>
        </w:rPr>
      </w:pPr>
      <w:r w:rsidRPr="0070352D">
        <w:rPr>
          <w:sz w:val="22"/>
          <w:szCs w:val="22"/>
        </w:rPr>
        <w:t xml:space="preserve">Postępowanie prowadzone w trybie: </w:t>
      </w:r>
    </w:p>
    <w:p w:rsidR="009B2C12" w:rsidRPr="00883244" w:rsidRDefault="009B2C12" w:rsidP="009B2C12">
      <w:pPr>
        <w:shd w:val="clear" w:color="auto" w:fill="FFFFFF"/>
        <w:jc w:val="both"/>
        <w:rPr>
          <w:sz w:val="22"/>
          <w:szCs w:val="22"/>
        </w:rPr>
      </w:pPr>
      <w:r w:rsidRPr="00883244">
        <w:rPr>
          <w:sz w:val="22"/>
          <w:szCs w:val="22"/>
        </w:rPr>
        <w:t>Przetargu nieograniczonego o wartości szacunkowej</w:t>
      </w:r>
      <w:r w:rsidR="00194AB1">
        <w:rPr>
          <w:sz w:val="22"/>
          <w:szCs w:val="22"/>
        </w:rPr>
        <w:t xml:space="preserve"> zamówienia</w:t>
      </w:r>
      <w:r w:rsidRPr="00883244">
        <w:rPr>
          <w:sz w:val="22"/>
          <w:szCs w:val="22"/>
        </w:rPr>
        <w:t xml:space="preserve"> </w:t>
      </w:r>
      <w:r w:rsidRPr="00883244">
        <w:rPr>
          <w:b/>
          <w:sz w:val="22"/>
          <w:szCs w:val="22"/>
        </w:rPr>
        <w:t>nieprzekraczającej</w:t>
      </w:r>
      <w:r w:rsidR="00715C5B">
        <w:rPr>
          <w:sz w:val="22"/>
          <w:szCs w:val="22"/>
        </w:rPr>
        <w:t xml:space="preserve"> kwoty określonej </w:t>
      </w:r>
      <w:r w:rsidR="00194AB1">
        <w:rPr>
          <w:sz w:val="22"/>
          <w:szCs w:val="22"/>
        </w:rPr>
        <w:t xml:space="preserve">                </w:t>
      </w:r>
      <w:r w:rsidRPr="00883244">
        <w:rPr>
          <w:sz w:val="22"/>
          <w:szCs w:val="22"/>
        </w:rPr>
        <w:t>w przepisach wydanych na podstawie art. 11 ust. 8 ustawy z dnia 29 stycznia 2004 r. Prawo zamówień publicznych (Dz. U. z 2019 r. poz. 1843) zwaną dalej „ustawą”.</w:t>
      </w:r>
    </w:p>
    <w:p w:rsidR="00144C7F" w:rsidRPr="00334F2D" w:rsidRDefault="00144C7F" w:rsidP="00144C7F">
      <w:pPr>
        <w:shd w:val="clear" w:color="auto" w:fill="FFFFFF"/>
        <w:jc w:val="both"/>
        <w:rPr>
          <w:b/>
          <w:sz w:val="22"/>
          <w:szCs w:val="22"/>
        </w:rPr>
      </w:pPr>
    </w:p>
    <w:p w:rsidR="00144C7F" w:rsidRPr="00334F2D" w:rsidRDefault="00144C7F" w:rsidP="00144C7F">
      <w:pPr>
        <w:shd w:val="clear" w:color="auto" w:fill="FFFFFF"/>
        <w:jc w:val="both"/>
        <w:rPr>
          <w:sz w:val="22"/>
          <w:szCs w:val="22"/>
        </w:rPr>
      </w:pPr>
      <w:r w:rsidRPr="00334F2D">
        <w:rPr>
          <w:sz w:val="22"/>
          <w:szCs w:val="22"/>
        </w:rPr>
        <w:t>Nazwa zamówienia:</w:t>
      </w:r>
    </w:p>
    <w:p w:rsidR="00144C7F" w:rsidRPr="00D9052B" w:rsidRDefault="00F17287" w:rsidP="00144C7F">
      <w:pPr>
        <w:pBdr>
          <w:top w:val="single" w:sz="4" w:space="1" w:color="auto"/>
          <w:bottom w:val="single" w:sz="4" w:space="1" w:color="auto"/>
        </w:pBdr>
        <w:shd w:val="clear" w:color="auto" w:fill="BDD6EE"/>
        <w:jc w:val="center"/>
        <w:rPr>
          <w:b/>
          <w:sz w:val="22"/>
          <w:szCs w:val="22"/>
        </w:rPr>
      </w:pPr>
      <w:r w:rsidRPr="00D9052B">
        <w:rPr>
          <w:b/>
          <w:sz w:val="22"/>
          <w:szCs w:val="22"/>
        </w:rPr>
        <w:t xml:space="preserve">Zakup </w:t>
      </w:r>
      <w:r w:rsidR="00C60ACD">
        <w:rPr>
          <w:b/>
          <w:sz w:val="22"/>
          <w:szCs w:val="22"/>
        </w:rPr>
        <w:t>drobnego sprzętu, materiałów laboratoryjnych</w:t>
      </w:r>
      <w:r w:rsidRPr="00D9052B">
        <w:rPr>
          <w:b/>
          <w:sz w:val="22"/>
          <w:szCs w:val="22"/>
        </w:rPr>
        <w:t xml:space="preserve"> oraz</w:t>
      </w:r>
      <w:r w:rsidR="00291399">
        <w:rPr>
          <w:b/>
          <w:sz w:val="22"/>
          <w:szCs w:val="22"/>
        </w:rPr>
        <w:t xml:space="preserve"> odczynników dla</w:t>
      </w:r>
      <w:r w:rsidRPr="00D9052B">
        <w:rPr>
          <w:b/>
          <w:sz w:val="22"/>
          <w:szCs w:val="22"/>
        </w:rPr>
        <w:t xml:space="preserve"> Kierunku Lekarskiego UO</w:t>
      </w:r>
    </w:p>
    <w:p w:rsidR="00144C7F" w:rsidRPr="00334F2D" w:rsidRDefault="00144C7F" w:rsidP="00144C7F">
      <w:pPr>
        <w:rPr>
          <w:b/>
          <w:bCs/>
          <w:sz w:val="22"/>
          <w:szCs w:val="22"/>
        </w:rPr>
      </w:pPr>
    </w:p>
    <w:p w:rsidR="00144C7F" w:rsidRPr="00334F2D" w:rsidRDefault="00144C7F" w:rsidP="00144C7F">
      <w:pPr>
        <w:shd w:val="clear" w:color="auto" w:fill="FFFFFF"/>
        <w:rPr>
          <w:rStyle w:val="Styl11pt0"/>
        </w:rPr>
      </w:pPr>
      <w:r w:rsidRPr="00334F2D">
        <w:rPr>
          <w:rStyle w:val="Styl11pt0"/>
        </w:rPr>
        <w:t>Rodzaj:</w:t>
      </w:r>
    </w:p>
    <w:p w:rsidR="00144C7F" w:rsidRPr="00334F2D" w:rsidRDefault="00144C7F" w:rsidP="00144C7F">
      <w:pPr>
        <w:shd w:val="clear" w:color="auto" w:fill="FFFFFF"/>
        <w:rPr>
          <w:rStyle w:val="Styl11pt0"/>
          <w:b/>
        </w:rPr>
      </w:pPr>
      <w:r w:rsidRPr="00334F2D">
        <w:rPr>
          <w:rStyle w:val="Styl11pt0"/>
          <w:b/>
        </w:rPr>
        <w:t>Dostawa</w:t>
      </w:r>
    </w:p>
    <w:p w:rsidR="00144C7F" w:rsidRPr="00334F2D" w:rsidRDefault="00144C7F" w:rsidP="00144C7F">
      <w:pPr>
        <w:shd w:val="clear" w:color="auto" w:fill="FFFFFF"/>
        <w:jc w:val="both"/>
        <w:rPr>
          <w:rStyle w:val="Styl11pt0"/>
        </w:rPr>
      </w:pPr>
    </w:p>
    <w:p w:rsidR="00144C7F" w:rsidRPr="00B921A7" w:rsidRDefault="00144C7F" w:rsidP="00144C7F">
      <w:pPr>
        <w:widowControl w:val="0"/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334F2D">
        <w:rPr>
          <w:color w:val="000000"/>
          <w:sz w:val="22"/>
          <w:szCs w:val="22"/>
          <w:u w:val="single"/>
        </w:rPr>
        <w:t xml:space="preserve">Miejsce i data publikacji </w:t>
      </w:r>
      <w:r w:rsidRPr="00B921A7">
        <w:rPr>
          <w:color w:val="000000"/>
          <w:sz w:val="22"/>
          <w:szCs w:val="22"/>
          <w:u w:val="single"/>
        </w:rPr>
        <w:t>ogłoszenia o zamówieniu</w:t>
      </w:r>
      <w:r w:rsidRPr="00B921A7">
        <w:rPr>
          <w:color w:val="000000"/>
          <w:sz w:val="22"/>
          <w:szCs w:val="22"/>
        </w:rPr>
        <w:t>:</w:t>
      </w:r>
    </w:p>
    <w:p w:rsidR="00144C7F" w:rsidRPr="00B921A7" w:rsidRDefault="00144C7F" w:rsidP="00144C7F">
      <w:pPr>
        <w:widowControl w:val="0"/>
        <w:shd w:val="clear" w:color="auto" w:fill="FFFFFF"/>
        <w:autoSpaceDE w:val="0"/>
        <w:jc w:val="both"/>
        <w:rPr>
          <w:rStyle w:val="Styl11pt0"/>
        </w:rPr>
      </w:pPr>
      <w:r w:rsidRPr="00B921A7">
        <w:rPr>
          <w:color w:val="000000"/>
          <w:sz w:val="22"/>
          <w:szCs w:val="22"/>
        </w:rPr>
        <w:t>Biuletyn Zamówień Publicznych</w:t>
      </w:r>
      <w:r w:rsidRPr="00B921A7">
        <w:rPr>
          <w:sz w:val="22"/>
          <w:szCs w:val="22"/>
        </w:rPr>
        <w:t xml:space="preserve">: </w:t>
      </w:r>
      <w:r w:rsidR="0079217B">
        <w:rPr>
          <w:rStyle w:val="Styl11pt0"/>
          <w:b/>
        </w:rPr>
        <w:t>09</w:t>
      </w:r>
      <w:r w:rsidR="000F183D">
        <w:rPr>
          <w:rStyle w:val="Styl11pt0"/>
          <w:b/>
        </w:rPr>
        <w:t>.09</w:t>
      </w:r>
      <w:r w:rsidR="000F351F">
        <w:rPr>
          <w:rStyle w:val="Styl11pt0"/>
          <w:b/>
        </w:rPr>
        <w:t>.</w:t>
      </w:r>
      <w:r w:rsidR="00D9052B">
        <w:rPr>
          <w:rStyle w:val="Styl11pt0"/>
          <w:b/>
        </w:rPr>
        <w:t>2020</w:t>
      </w:r>
      <w:r w:rsidRPr="00B921A7">
        <w:rPr>
          <w:rStyle w:val="Styl11pt0"/>
          <w:b/>
        </w:rPr>
        <w:t xml:space="preserve"> r.</w:t>
      </w:r>
    </w:p>
    <w:p w:rsidR="00144C7F" w:rsidRPr="00B921A7" w:rsidRDefault="00144C7F" w:rsidP="00144C7F">
      <w:pPr>
        <w:widowControl w:val="0"/>
        <w:shd w:val="clear" w:color="auto" w:fill="FFFFFF"/>
        <w:autoSpaceDE w:val="0"/>
        <w:jc w:val="both"/>
        <w:rPr>
          <w:rStyle w:val="Styl11pt0"/>
        </w:rPr>
      </w:pPr>
      <w:r w:rsidRPr="00B921A7">
        <w:rPr>
          <w:sz w:val="22"/>
          <w:szCs w:val="22"/>
        </w:rPr>
        <w:t>Siedziba Zamawiającego – Pl. Kopernika 11A, pa</w:t>
      </w:r>
      <w:r>
        <w:rPr>
          <w:sz w:val="22"/>
          <w:szCs w:val="22"/>
        </w:rPr>
        <w:t xml:space="preserve">rter – budynek Collegium Minus: </w:t>
      </w:r>
      <w:r w:rsidR="0079217B">
        <w:rPr>
          <w:rStyle w:val="Styl11pt0"/>
          <w:b/>
        </w:rPr>
        <w:t>09</w:t>
      </w:r>
      <w:r w:rsidR="000F183D">
        <w:rPr>
          <w:rStyle w:val="Styl11pt0"/>
          <w:b/>
        </w:rPr>
        <w:t>.09</w:t>
      </w:r>
      <w:r w:rsidR="00CD6A29">
        <w:rPr>
          <w:rStyle w:val="Styl11pt0"/>
          <w:b/>
        </w:rPr>
        <w:t>.</w:t>
      </w:r>
      <w:r w:rsidR="00D9052B">
        <w:rPr>
          <w:rStyle w:val="Styl11pt0"/>
          <w:b/>
        </w:rPr>
        <w:t>2020</w:t>
      </w:r>
      <w:r w:rsidR="00CD6A29" w:rsidRPr="00B921A7">
        <w:rPr>
          <w:rStyle w:val="Styl11pt0"/>
          <w:b/>
        </w:rPr>
        <w:t xml:space="preserve"> r.</w:t>
      </w:r>
    </w:p>
    <w:p w:rsidR="00144C7F" w:rsidRPr="00B921A7" w:rsidRDefault="00144C7F" w:rsidP="00144C7F">
      <w:pPr>
        <w:widowControl w:val="0"/>
        <w:shd w:val="clear" w:color="auto" w:fill="FFFFFF"/>
        <w:autoSpaceDE w:val="0"/>
        <w:jc w:val="both"/>
        <w:rPr>
          <w:color w:val="FF0000"/>
          <w:sz w:val="22"/>
          <w:szCs w:val="22"/>
        </w:rPr>
      </w:pPr>
      <w:r w:rsidRPr="00B921A7">
        <w:rPr>
          <w:sz w:val="22"/>
          <w:szCs w:val="22"/>
        </w:rPr>
        <w:t xml:space="preserve">Strona internetowa Uniwersytetu Opolskiego </w:t>
      </w:r>
      <w:r w:rsidRPr="00B921A7">
        <w:rPr>
          <w:sz w:val="22"/>
          <w:szCs w:val="22"/>
          <w:u w:val="single"/>
        </w:rPr>
        <w:t>www.zamowienia.uni.opole.pl</w:t>
      </w:r>
      <w:r w:rsidRPr="00B921A7">
        <w:rPr>
          <w:sz w:val="22"/>
          <w:szCs w:val="22"/>
        </w:rPr>
        <w:t xml:space="preserve">: </w:t>
      </w:r>
      <w:r w:rsidR="0079217B">
        <w:rPr>
          <w:rStyle w:val="Styl11pt0"/>
          <w:b/>
        </w:rPr>
        <w:t>09</w:t>
      </w:r>
      <w:r w:rsidR="000F183D">
        <w:rPr>
          <w:rStyle w:val="Styl11pt0"/>
          <w:b/>
        </w:rPr>
        <w:t>.09</w:t>
      </w:r>
      <w:r w:rsidR="00CD6A29">
        <w:rPr>
          <w:rStyle w:val="Styl11pt0"/>
          <w:b/>
        </w:rPr>
        <w:t>.</w:t>
      </w:r>
      <w:r w:rsidR="00D9052B">
        <w:rPr>
          <w:rStyle w:val="Styl11pt0"/>
          <w:b/>
        </w:rPr>
        <w:t>2020</w:t>
      </w:r>
      <w:r w:rsidR="00006129">
        <w:rPr>
          <w:rStyle w:val="Styl11pt0"/>
          <w:b/>
        </w:rPr>
        <w:t xml:space="preserve"> </w:t>
      </w:r>
      <w:r w:rsidR="00CD6A29" w:rsidRPr="00B921A7">
        <w:rPr>
          <w:rStyle w:val="Styl11pt0"/>
          <w:b/>
        </w:rPr>
        <w:t>r.</w:t>
      </w:r>
    </w:p>
    <w:p w:rsidR="00144C7F" w:rsidRPr="00B921A7" w:rsidRDefault="00144C7F" w:rsidP="00144C7F">
      <w:pPr>
        <w:shd w:val="clear" w:color="auto" w:fill="FFFFFF"/>
        <w:jc w:val="both"/>
        <w:rPr>
          <w:sz w:val="22"/>
          <w:szCs w:val="22"/>
        </w:rPr>
      </w:pPr>
    </w:p>
    <w:p w:rsidR="00E67899" w:rsidRPr="00E67899" w:rsidRDefault="00250C40" w:rsidP="00144C7F">
      <w:pPr>
        <w:shd w:val="clear" w:color="auto" w:fill="FFFFFF"/>
        <w:jc w:val="both"/>
        <w:rPr>
          <w:sz w:val="22"/>
          <w:szCs w:val="22"/>
        </w:rPr>
      </w:pPr>
      <w:r>
        <w:rPr>
          <w:rStyle w:val="Styl11pt0"/>
        </w:rPr>
        <w:t>Specyfikacja Istotnych Warunków Zamówienia</w:t>
      </w:r>
      <w:r w:rsidR="00144C7F" w:rsidRPr="00B921A7">
        <w:rPr>
          <w:rStyle w:val="Styl11pt0"/>
        </w:rPr>
        <w:t xml:space="preserve"> </w:t>
      </w:r>
      <w:r>
        <w:rPr>
          <w:rStyle w:val="Styl11pt0"/>
        </w:rPr>
        <w:t>wraz z załącznikami udostępniona jest</w:t>
      </w:r>
      <w:r w:rsidR="00144C7F" w:rsidRPr="00B921A7">
        <w:rPr>
          <w:rStyle w:val="Styl11pt0"/>
        </w:rPr>
        <w:t xml:space="preserve"> na stronie internetowe</w:t>
      </w:r>
      <w:r w:rsidR="00144C7F" w:rsidRPr="00250C40">
        <w:rPr>
          <w:rStyle w:val="Styl11pt0"/>
        </w:rPr>
        <w:t xml:space="preserve">j: </w:t>
      </w:r>
    </w:p>
    <w:p w:rsidR="00E67899" w:rsidRPr="00E7569C" w:rsidRDefault="00781CA5" w:rsidP="00144C7F">
      <w:pPr>
        <w:shd w:val="clear" w:color="auto" w:fill="FFFFFF"/>
        <w:jc w:val="both"/>
        <w:rPr>
          <w:color w:val="0070C0"/>
          <w:sz w:val="22"/>
          <w:szCs w:val="22"/>
          <w:u w:val="single"/>
        </w:rPr>
      </w:pPr>
      <w:hyperlink r:id="rId8" w:history="1">
        <w:r w:rsidR="009A14CE" w:rsidRPr="00EA2263">
          <w:rPr>
            <w:rStyle w:val="Hipercze"/>
            <w:sz w:val="22"/>
            <w:szCs w:val="22"/>
          </w:rPr>
          <w:t>http://zamowienia.uni.opole.pl/zamowienia.php?id=</w:t>
        </w:r>
        <w:r w:rsidR="00E7569C" w:rsidRPr="00EA2263">
          <w:rPr>
            <w:rStyle w:val="Hipercze"/>
            <w:sz w:val="22"/>
            <w:szCs w:val="22"/>
          </w:rPr>
          <w:t>14</w:t>
        </w:r>
        <w:r w:rsidR="00415A73">
          <w:rPr>
            <w:rStyle w:val="Hipercze"/>
            <w:sz w:val="22"/>
            <w:szCs w:val="22"/>
          </w:rPr>
          <w:t>91</w:t>
        </w:r>
      </w:hyperlink>
    </w:p>
    <w:p w:rsidR="00144C7F" w:rsidRPr="00B921A7" w:rsidRDefault="00144C7F" w:rsidP="00144C7F">
      <w:pPr>
        <w:rPr>
          <w:b/>
          <w:bCs/>
          <w:sz w:val="22"/>
          <w:szCs w:val="22"/>
        </w:rPr>
      </w:pPr>
    </w:p>
    <w:p w:rsidR="00144C7F" w:rsidRPr="00B921A7" w:rsidRDefault="00144C7F" w:rsidP="00144C7F">
      <w:pPr>
        <w:rPr>
          <w:b/>
          <w:bCs/>
          <w:sz w:val="22"/>
          <w:szCs w:val="22"/>
        </w:rPr>
      </w:pPr>
    </w:p>
    <w:p w:rsidR="00144C7F" w:rsidRPr="00B921A7" w:rsidRDefault="00144C7F" w:rsidP="00144C7F">
      <w:pPr>
        <w:rPr>
          <w:b/>
          <w:bCs/>
          <w:sz w:val="22"/>
          <w:szCs w:val="22"/>
        </w:rPr>
      </w:pPr>
    </w:p>
    <w:p w:rsidR="00144C7F" w:rsidRPr="00B921A7" w:rsidRDefault="00144C7F" w:rsidP="00144C7F">
      <w:pPr>
        <w:rPr>
          <w:b/>
          <w:bCs/>
          <w:sz w:val="22"/>
          <w:szCs w:val="22"/>
        </w:rPr>
      </w:pPr>
    </w:p>
    <w:p w:rsidR="00144C7F" w:rsidRDefault="00144C7F" w:rsidP="00144C7F">
      <w:pPr>
        <w:rPr>
          <w:b/>
          <w:bCs/>
          <w:sz w:val="22"/>
          <w:szCs w:val="22"/>
        </w:rPr>
      </w:pPr>
    </w:p>
    <w:p w:rsidR="00144C7F" w:rsidRPr="00B921A7" w:rsidRDefault="00144C7F" w:rsidP="00144C7F">
      <w:pPr>
        <w:rPr>
          <w:b/>
          <w:bCs/>
          <w:sz w:val="22"/>
          <w:szCs w:val="22"/>
        </w:rPr>
      </w:pPr>
    </w:p>
    <w:p w:rsidR="00144C7F" w:rsidRPr="00B921A7" w:rsidRDefault="00144C7F" w:rsidP="00144C7F">
      <w:pPr>
        <w:rPr>
          <w:b/>
          <w:bCs/>
          <w:sz w:val="22"/>
          <w:szCs w:val="22"/>
        </w:rPr>
      </w:pPr>
    </w:p>
    <w:p w:rsidR="00144C7F" w:rsidRPr="007408C4" w:rsidRDefault="00144C7F" w:rsidP="00144C7F">
      <w:pPr>
        <w:shd w:val="clear" w:color="auto" w:fill="FFFFFF"/>
        <w:rPr>
          <w:b/>
          <w:bCs/>
          <w:sz w:val="22"/>
          <w:szCs w:val="22"/>
        </w:rPr>
      </w:pPr>
      <w:r w:rsidRPr="00B921A7">
        <w:rPr>
          <w:b/>
          <w:bCs/>
          <w:sz w:val="22"/>
          <w:szCs w:val="22"/>
        </w:rPr>
        <w:t xml:space="preserve">                           </w:t>
      </w:r>
      <w:r w:rsidRPr="007408C4">
        <w:rPr>
          <w:b/>
          <w:bCs/>
          <w:sz w:val="22"/>
          <w:szCs w:val="22"/>
        </w:rPr>
        <w:t xml:space="preserve"> Opracował:</w:t>
      </w:r>
      <w:r w:rsidRPr="007408C4">
        <w:rPr>
          <w:b/>
          <w:bCs/>
          <w:sz w:val="22"/>
          <w:szCs w:val="22"/>
        </w:rPr>
        <w:tab/>
      </w:r>
      <w:r w:rsidRPr="007408C4">
        <w:rPr>
          <w:b/>
          <w:bCs/>
          <w:sz w:val="22"/>
          <w:szCs w:val="22"/>
        </w:rPr>
        <w:tab/>
      </w:r>
      <w:r w:rsidRPr="007408C4">
        <w:rPr>
          <w:b/>
          <w:bCs/>
          <w:sz w:val="22"/>
          <w:szCs w:val="22"/>
        </w:rPr>
        <w:tab/>
      </w:r>
      <w:r w:rsidRPr="007408C4">
        <w:rPr>
          <w:b/>
          <w:bCs/>
          <w:sz w:val="22"/>
          <w:szCs w:val="22"/>
        </w:rPr>
        <w:tab/>
        <w:t xml:space="preserve">       </w:t>
      </w:r>
      <w:r w:rsidR="00AF2373">
        <w:rPr>
          <w:b/>
          <w:bCs/>
          <w:sz w:val="22"/>
          <w:szCs w:val="22"/>
        </w:rPr>
        <w:t xml:space="preserve">         </w:t>
      </w:r>
      <w:r w:rsidR="00045154">
        <w:rPr>
          <w:b/>
          <w:bCs/>
          <w:sz w:val="22"/>
          <w:szCs w:val="22"/>
        </w:rPr>
        <w:tab/>
        <w:t xml:space="preserve">    </w:t>
      </w:r>
      <w:r w:rsidR="00AF2373">
        <w:rPr>
          <w:b/>
          <w:bCs/>
          <w:sz w:val="22"/>
          <w:szCs w:val="22"/>
        </w:rPr>
        <w:t xml:space="preserve">   </w:t>
      </w:r>
      <w:r w:rsidRPr="007408C4">
        <w:rPr>
          <w:b/>
          <w:bCs/>
          <w:sz w:val="22"/>
          <w:szCs w:val="22"/>
        </w:rPr>
        <w:t xml:space="preserve">Zatwierdził: </w:t>
      </w:r>
    </w:p>
    <w:tbl>
      <w:tblPr>
        <w:tblW w:w="9391" w:type="dxa"/>
        <w:tblLayout w:type="fixed"/>
        <w:tblLook w:val="0000"/>
      </w:tblPr>
      <w:tblGrid>
        <w:gridCol w:w="4644"/>
        <w:gridCol w:w="4747"/>
      </w:tblGrid>
      <w:tr w:rsidR="00144C7F" w:rsidRPr="007408C4" w:rsidTr="00AF2373">
        <w:trPr>
          <w:trHeight w:val="1418"/>
        </w:trPr>
        <w:tc>
          <w:tcPr>
            <w:tcW w:w="4644" w:type="dxa"/>
          </w:tcPr>
          <w:p w:rsidR="00045154" w:rsidRPr="009A0974" w:rsidRDefault="00F14348" w:rsidP="00F14348">
            <w:pPr>
              <w:shd w:val="clear" w:color="auto" w:fill="FFFFFF"/>
              <w:rPr>
                <w:rFonts w:eastAsia="SimSun"/>
                <w:b/>
                <w:color w:val="FF0000"/>
                <w:sz w:val="22"/>
                <w:szCs w:val="22"/>
              </w:rPr>
            </w:pPr>
            <w:r>
              <w:rPr>
                <w:rFonts w:eastAsia="SimSun"/>
                <w:color w:val="FF0000"/>
                <w:sz w:val="22"/>
                <w:szCs w:val="22"/>
              </w:rPr>
              <w:t xml:space="preserve">                            </w:t>
            </w:r>
            <w:r w:rsidR="003726B6" w:rsidRPr="009A0974">
              <w:rPr>
                <w:rFonts w:eastAsia="SimSun"/>
                <w:b/>
                <w:color w:val="FF0000"/>
                <w:sz w:val="22"/>
                <w:szCs w:val="22"/>
              </w:rPr>
              <w:t>Specjalista</w:t>
            </w:r>
          </w:p>
          <w:p w:rsidR="00F14348" w:rsidRDefault="00F14348" w:rsidP="00045154">
            <w:pPr>
              <w:shd w:val="clear" w:color="auto" w:fill="FFFFFF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  <w:p w:rsidR="00F14348" w:rsidRDefault="00F14348" w:rsidP="00045154">
            <w:pPr>
              <w:shd w:val="clear" w:color="auto" w:fill="FFFFFF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  <w:p w:rsidR="00144C7F" w:rsidRPr="0003445E" w:rsidRDefault="0068223C" w:rsidP="00045154">
            <w:pPr>
              <w:shd w:val="clear" w:color="auto" w:fill="FFFFFF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3726B6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 w:rsidR="00C43B65" w:rsidRPr="003726B6">
              <w:rPr>
                <w:rFonts w:eastAsia="SimSun"/>
                <w:i/>
                <w:color w:val="FF0000"/>
                <w:sz w:val="22"/>
                <w:szCs w:val="22"/>
              </w:rPr>
              <w:t>Zbigniew Florek</w:t>
            </w:r>
          </w:p>
        </w:tc>
        <w:tc>
          <w:tcPr>
            <w:tcW w:w="4747" w:type="dxa"/>
          </w:tcPr>
          <w:p w:rsidR="00144C7F" w:rsidRPr="007408C4" w:rsidRDefault="00144C7F" w:rsidP="003B794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7408C4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</w:t>
            </w:r>
            <w:r w:rsidR="00304140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                </w:t>
            </w:r>
            <w:r>
              <w:rPr>
                <w:rFonts w:eastAsia="SimSun"/>
                <w:b/>
                <w:color w:val="FF0000"/>
                <w:sz w:val="22"/>
                <w:szCs w:val="22"/>
              </w:rPr>
              <w:t>K</w:t>
            </w:r>
            <w:r w:rsidR="00304140">
              <w:rPr>
                <w:rFonts w:eastAsia="SimSun"/>
                <w:b/>
                <w:color w:val="FF0000"/>
                <w:sz w:val="22"/>
                <w:szCs w:val="22"/>
              </w:rPr>
              <w:t>ANCLERZ</w:t>
            </w:r>
          </w:p>
          <w:p w:rsidR="00144C7F" w:rsidRPr="007408C4" w:rsidRDefault="00144C7F" w:rsidP="003B794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304140" w:rsidRDefault="00304140" w:rsidP="003B794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144C7F" w:rsidRPr="005C03EB" w:rsidRDefault="00AF2373" w:rsidP="003B794E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>
              <w:rPr>
                <w:rFonts w:eastAsia="SimSun"/>
                <w:i/>
                <w:color w:val="FF0000"/>
                <w:sz w:val="22"/>
                <w:szCs w:val="22"/>
                <w:lang w:eastAsia="pl-PL"/>
              </w:rPr>
              <w:t xml:space="preserve">                         </w:t>
            </w:r>
            <w:r w:rsidR="00144C7F">
              <w:rPr>
                <w:rFonts w:eastAsia="SimSun"/>
                <w:i/>
                <w:color w:val="FF0000"/>
                <w:sz w:val="22"/>
                <w:szCs w:val="22"/>
                <w:lang w:eastAsia="pl-PL"/>
              </w:rPr>
              <w:t xml:space="preserve">mgr </w:t>
            </w:r>
            <w:r w:rsidR="00144C7F" w:rsidRPr="006046AB">
              <w:rPr>
                <w:rFonts w:eastAsia="SimSun"/>
                <w:i/>
                <w:color w:val="FF0000"/>
                <w:sz w:val="22"/>
                <w:szCs w:val="22"/>
                <w:lang w:eastAsia="pl-PL"/>
              </w:rPr>
              <w:t xml:space="preserve"> </w:t>
            </w:r>
            <w:r w:rsidR="00144C7F">
              <w:rPr>
                <w:rFonts w:eastAsia="SimSun"/>
                <w:i/>
                <w:color w:val="FF0000"/>
                <w:sz w:val="22"/>
                <w:szCs w:val="22"/>
                <w:lang w:eastAsia="pl-PL"/>
              </w:rPr>
              <w:t>Zbigniew Budziszewski</w:t>
            </w:r>
          </w:p>
        </w:tc>
      </w:tr>
    </w:tbl>
    <w:p w:rsidR="00144C7F" w:rsidRDefault="00144C7F" w:rsidP="00144C7F">
      <w:pPr>
        <w:jc w:val="center"/>
        <w:rPr>
          <w:rFonts w:eastAsia="SimSun"/>
          <w:sz w:val="22"/>
          <w:szCs w:val="22"/>
        </w:rPr>
      </w:pPr>
    </w:p>
    <w:p w:rsidR="00144C7F" w:rsidRDefault="00144C7F" w:rsidP="00144C7F">
      <w:pPr>
        <w:jc w:val="center"/>
        <w:rPr>
          <w:rFonts w:eastAsia="SimSun"/>
          <w:sz w:val="22"/>
          <w:szCs w:val="22"/>
        </w:rPr>
      </w:pPr>
    </w:p>
    <w:p w:rsidR="00144C7F" w:rsidRDefault="00144C7F" w:rsidP="00144C7F">
      <w:pPr>
        <w:jc w:val="center"/>
        <w:rPr>
          <w:rFonts w:eastAsia="SimSun"/>
          <w:sz w:val="22"/>
          <w:szCs w:val="22"/>
        </w:rPr>
      </w:pPr>
    </w:p>
    <w:p w:rsidR="00CE0453" w:rsidRDefault="00CE0453" w:rsidP="00144C7F">
      <w:pPr>
        <w:jc w:val="center"/>
        <w:rPr>
          <w:rFonts w:eastAsia="SimSun"/>
          <w:sz w:val="22"/>
          <w:szCs w:val="22"/>
        </w:rPr>
      </w:pPr>
    </w:p>
    <w:p w:rsidR="00CE0453" w:rsidRDefault="00CE0453" w:rsidP="00144C7F">
      <w:pPr>
        <w:jc w:val="center"/>
        <w:rPr>
          <w:rFonts w:eastAsia="SimSun"/>
          <w:sz w:val="22"/>
          <w:szCs w:val="22"/>
        </w:rPr>
      </w:pPr>
    </w:p>
    <w:p w:rsidR="00144C7F" w:rsidRPr="00334F2D" w:rsidRDefault="00144C7F" w:rsidP="00144C7F">
      <w:pPr>
        <w:jc w:val="center"/>
        <w:rPr>
          <w:sz w:val="22"/>
          <w:szCs w:val="22"/>
        </w:rPr>
      </w:pPr>
      <w:r w:rsidRPr="00B921A7">
        <w:rPr>
          <w:rFonts w:eastAsia="SimSun"/>
          <w:sz w:val="22"/>
          <w:szCs w:val="22"/>
        </w:rPr>
        <w:t>Opole</w:t>
      </w:r>
      <w:r w:rsidR="000B75AF">
        <w:rPr>
          <w:rFonts w:eastAsia="SimSun"/>
          <w:sz w:val="22"/>
          <w:szCs w:val="22"/>
        </w:rPr>
        <w:t xml:space="preserve"> </w:t>
      </w:r>
      <w:r w:rsidR="0079217B">
        <w:rPr>
          <w:rStyle w:val="Styl11pt0"/>
          <w:b/>
        </w:rPr>
        <w:t>09</w:t>
      </w:r>
      <w:r w:rsidR="000F183D">
        <w:rPr>
          <w:rStyle w:val="Styl11pt0"/>
          <w:b/>
        </w:rPr>
        <w:t>.09</w:t>
      </w:r>
      <w:r w:rsidR="00CD6A29">
        <w:rPr>
          <w:rStyle w:val="Styl11pt0"/>
          <w:b/>
        </w:rPr>
        <w:t>.</w:t>
      </w:r>
      <w:r w:rsidR="00D9052B">
        <w:rPr>
          <w:rStyle w:val="Styl11pt0"/>
          <w:b/>
        </w:rPr>
        <w:t>2020</w:t>
      </w:r>
      <w:r w:rsidR="00BC5354">
        <w:rPr>
          <w:rStyle w:val="Styl11pt0"/>
          <w:b/>
        </w:rPr>
        <w:t xml:space="preserve"> </w:t>
      </w:r>
      <w:r w:rsidR="00CD6A29" w:rsidRPr="00B921A7">
        <w:rPr>
          <w:rStyle w:val="Styl11pt0"/>
          <w:b/>
        </w:rPr>
        <w:t>r.</w:t>
      </w:r>
    </w:p>
    <w:p w:rsidR="00144C7F" w:rsidRPr="00334F2D" w:rsidRDefault="00144C7F" w:rsidP="00144C7F">
      <w:pPr>
        <w:jc w:val="center"/>
        <w:rPr>
          <w:b/>
          <w:bCs/>
          <w:sz w:val="22"/>
          <w:szCs w:val="22"/>
        </w:rPr>
      </w:pPr>
      <w:r w:rsidRPr="00334F2D">
        <w:rPr>
          <w:sz w:val="22"/>
          <w:szCs w:val="22"/>
        </w:rPr>
        <w:br w:type="page"/>
      </w:r>
      <w:r w:rsidRPr="00334F2D">
        <w:rPr>
          <w:b/>
          <w:bCs/>
          <w:sz w:val="22"/>
          <w:szCs w:val="22"/>
        </w:rPr>
        <w:lastRenderedPageBreak/>
        <w:t>Rozdział I</w:t>
      </w:r>
    </w:p>
    <w:p w:rsidR="00144C7F" w:rsidRDefault="00144C7F" w:rsidP="00751B7F">
      <w:pPr>
        <w:jc w:val="center"/>
        <w:rPr>
          <w:b/>
          <w:bCs/>
          <w:sz w:val="22"/>
          <w:szCs w:val="22"/>
          <w:u w:val="single"/>
        </w:rPr>
      </w:pPr>
      <w:r w:rsidRPr="00334F2D">
        <w:rPr>
          <w:b/>
          <w:bCs/>
          <w:sz w:val="22"/>
          <w:szCs w:val="22"/>
          <w:u w:val="single"/>
        </w:rPr>
        <w:t>OBLIGATORYJNE POSTANOWIENIA SIWZ</w:t>
      </w:r>
    </w:p>
    <w:p w:rsidR="002B3593" w:rsidRPr="00CA5E37" w:rsidRDefault="002B3593" w:rsidP="00751B7F">
      <w:pPr>
        <w:jc w:val="center"/>
        <w:rPr>
          <w:b/>
          <w:bCs/>
          <w:sz w:val="20"/>
          <w:szCs w:val="20"/>
          <w:u w:val="single"/>
        </w:rPr>
      </w:pPr>
    </w:p>
    <w:p w:rsidR="00144C7F" w:rsidRPr="00334F2D" w:rsidRDefault="00144C7F" w:rsidP="00144C7F">
      <w:pPr>
        <w:numPr>
          <w:ilvl w:val="0"/>
          <w:numId w:val="2"/>
        </w:numPr>
        <w:tabs>
          <w:tab w:val="left" w:pos="567"/>
        </w:tabs>
        <w:ind w:left="567" w:hanging="567"/>
        <w:rPr>
          <w:b/>
          <w:bCs/>
          <w:sz w:val="22"/>
          <w:szCs w:val="22"/>
        </w:rPr>
      </w:pPr>
      <w:bookmarkStart w:id="0" w:name="_Ref475441307"/>
      <w:r w:rsidRPr="00334F2D">
        <w:rPr>
          <w:b/>
          <w:bCs/>
          <w:sz w:val="22"/>
          <w:szCs w:val="22"/>
        </w:rPr>
        <w:t>Nazwa oraz adres Zamawiającego</w:t>
      </w:r>
      <w:bookmarkEnd w:id="0"/>
    </w:p>
    <w:p w:rsidR="00144C7F" w:rsidRPr="00334F2D" w:rsidRDefault="00144C7F" w:rsidP="00144C7F">
      <w:pPr>
        <w:tabs>
          <w:tab w:val="left" w:pos="567"/>
        </w:tabs>
        <w:ind w:left="567"/>
        <w:rPr>
          <w:b/>
          <w:bCs/>
          <w:sz w:val="22"/>
          <w:szCs w:val="22"/>
        </w:rPr>
      </w:pPr>
      <w:r w:rsidRPr="00334F2D">
        <w:rPr>
          <w:rFonts w:eastAsia="SimSun"/>
          <w:sz w:val="22"/>
          <w:szCs w:val="22"/>
        </w:rPr>
        <w:t>Zamawiający: Uniwersytet Opolski</w:t>
      </w:r>
      <w:r w:rsidR="009C70B1">
        <w:rPr>
          <w:rFonts w:eastAsia="SimSun"/>
          <w:sz w:val="22"/>
          <w:szCs w:val="22"/>
        </w:rPr>
        <w:t xml:space="preserve"> (UO)</w:t>
      </w:r>
      <w:r w:rsidRPr="00334F2D">
        <w:rPr>
          <w:rFonts w:eastAsia="SimSun"/>
          <w:sz w:val="22"/>
          <w:szCs w:val="22"/>
        </w:rPr>
        <w:br/>
        <w:t>Sprawę prowadzi: Dział Zamówień Publicznych</w:t>
      </w:r>
      <w:r w:rsidRPr="00334F2D">
        <w:rPr>
          <w:rFonts w:eastAsia="SimSun"/>
          <w:sz w:val="22"/>
          <w:szCs w:val="22"/>
        </w:rPr>
        <w:br/>
        <w:t>Adres: Pl. Kopernika 11A, 45-040 Opole</w:t>
      </w:r>
    </w:p>
    <w:p w:rsidR="00144C7F" w:rsidRPr="00334F2D" w:rsidRDefault="009C70B1" w:rsidP="00144C7F">
      <w:pPr>
        <w:tabs>
          <w:tab w:val="left" w:pos="567"/>
        </w:tabs>
        <w:ind w:left="567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Telefon: 77/541 59 30</w:t>
      </w:r>
      <w:r w:rsidR="00144C7F" w:rsidRPr="00334F2D">
        <w:rPr>
          <w:rFonts w:eastAsia="SimSun"/>
          <w:sz w:val="22"/>
          <w:szCs w:val="22"/>
        </w:rPr>
        <w:br/>
        <w:t xml:space="preserve">Adres e-mail: </w:t>
      </w:r>
      <w:hyperlink r:id="rId9" w:history="1">
        <w:r w:rsidR="00144C7F" w:rsidRPr="00334F2D">
          <w:rPr>
            <w:rStyle w:val="Hipercze"/>
            <w:sz w:val="22"/>
            <w:szCs w:val="22"/>
          </w:rPr>
          <w:t>zamowienia@uni.opole.pl</w:t>
        </w:r>
      </w:hyperlink>
      <w:r w:rsidR="00144C7F" w:rsidRPr="00334F2D">
        <w:rPr>
          <w:rFonts w:eastAsia="SimSun"/>
          <w:sz w:val="22"/>
          <w:szCs w:val="22"/>
        </w:rPr>
        <w:t xml:space="preserve"> </w:t>
      </w:r>
      <w:r w:rsidR="00144C7F" w:rsidRPr="00334F2D">
        <w:rPr>
          <w:rFonts w:eastAsia="SimSun"/>
          <w:sz w:val="22"/>
          <w:szCs w:val="22"/>
        </w:rPr>
        <w:br/>
        <w:t xml:space="preserve">Witryna: </w:t>
      </w:r>
      <w:hyperlink r:id="rId10" w:history="1">
        <w:r w:rsidR="00144C7F" w:rsidRPr="00334F2D">
          <w:rPr>
            <w:rStyle w:val="Hipercze"/>
            <w:sz w:val="22"/>
            <w:szCs w:val="22"/>
          </w:rPr>
          <w:t>www.zamowienia.uni.opole.pl</w:t>
        </w:r>
      </w:hyperlink>
      <w:r w:rsidR="00144C7F" w:rsidRPr="00334F2D">
        <w:rPr>
          <w:rFonts w:eastAsia="SimSun"/>
          <w:sz w:val="22"/>
          <w:szCs w:val="22"/>
        </w:rPr>
        <w:t xml:space="preserve"> </w:t>
      </w:r>
      <w:r w:rsidR="00144C7F" w:rsidRPr="00334F2D">
        <w:rPr>
          <w:rFonts w:eastAsia="SimSun"/>
          <w:sz w:val="22"/>
          <w:szCs w:val="22"/>
        </w:rPr>
        <w:br/>
        <w:t>Godziny urzędowania: 07:00-15:00,</w:t>
      </w:r>
      <w:r w:rsidR="00144C7F" w:rsidRPr="00334F2D">
        <w:rPr>
          <w:rFonts w:eastAsia="SimSun"/>
          <w:sz w:val="22"/>
          <w:szCs w:val="22"/>
        </w:rPr>
        <w:br/>
      </w:r>
      <w:r w:rsidR="00304140">
        <w:rPr>
          <w:rFonts w:eastAsia="SimSun"/>
          <w:sz w:val="22"/>
          <w:szCs w:val="22"/>
        </w:rPr>
        <w:t>Konto bankowe: Santander Bank Polska</w:t>
      </w:r>
      <w:r w:rsidR="00144C7F" w:rsidRPr="00334F2D">
        <w:rPr>
          <w:rFonts w:eastAsia="SimSun"/>
          <w:sz w:val="22"/>
          <w:szCs w:val="22"/>
        </w:rPr>
        <w:t xml:space="preserve"> S. A., 1 Oddz. w Opolu</w:t>
      </w:r>
      <w:r w:rsidR="00144C7F" w:rsidRPr="00334F2D">
        <w:rPr>
          <w:rFonts w:eastAsia="SimSun"/>
          <w:sz w:val="22"/>
          <w:szCs w:val="22"/>
        </w:rPr>
        <w:br/>
        <w:t>Numer: 09 1090 2138 0000 0005 5600 0043</w:t>
      </w:r>
      <w:r w:rsidR="00144C7F" w:rsidRPr="00334F2D">
        <w:rPr>
          <w:rFonts w:eastAsia="SimSun"/>
          <w:sz w:val="22"/>
          <w:szCs w:val="22"/>
        </w:rPr>
        <w:br/>
        <w:t>NIP: 754-000-71-79,  REGON: 000001382</w:t>
      </w:r>
    </w:p>
    <w:p w:rsidR="00144C7F" w:rsidRPr="00CA5E37" w:rsidRDefault="00144C7F" w:rsidP="00144C7F">
      <w:pPr>
        <w:rPr>
          <w:b/>
          <w:bCs/>
          <w:sz w:val="20"/>
          <w:szCs w:val="20"/>
        </w:rPr>
      </w:pPr>
    </w:p>
    <w:p w:rsidR="00144C7F" w:rsidRPr="00334F2D" w:rsidRDefault="00144C7F" w:rsidP="00144C7F">
      <w:pPr>
        <w:numPr>
          <w:ilvl w:val="0"/>
          <w:numId w:val="2"/>
        </w:numPr>
        <w:ind w:left="567" w:hanging="567"/>
        <w:rPr>
          <w:b/>
          <w:bCs/>
          <w:sz w:val="22"/>
          <w:szCs w:val="22"/>
        </w:rPr>
      </w:pPr>
      <w:r w:rsidRPr="00334F2D">
        <w:rPr>
          <w:b/>
          <w:bCs/>
          <w:sz w:val="22"/>
          <w:szCs w:val="22"/>
        </w:rPr>
        <w:t>Tryb udzielenia zamówienia</w:t>
      </w:r>
    </w:p>
    <w:p w:rsidR="00144C7F" w:rsidRPr="00334F2D" w:rsidRDefault="00144C7F" w:rsidP="00144C7F">
      <w:pPr>
        <w:ind w:left="567"/>
        <w:rPr>
          <w:b/>
          <w:bCs/>
          <w:sz w:val="22"/>
          <w:szCs w:val="22"/>
        </w:rPr>
      </w:pPr>
      <w:r w:rsidRPr="00334F2D">
        <w:rPr>
          <w:sz w:val="22"/>
          <w:szCs w:val="22"/>
        </w:rPr>
        <w:t>Trybem udzielenia zamówienia jest przetarg nieograniczony, na podstawie art. 39 ustawy.</w:t>
      </w:r>
    </w:p>
    <w:p w:rsidR="00144C7F" w:rsidRPr="00CA5E37" w:rsidRDefault="00144C7F" w:rsidP="00144C7F">
      <w:pPr>
        <w:ind w:left="284"/>
        <w:rPr>
          <w:sz w:val="20"/>
          <w:szCs w:val="20"/>
        </w:rPr>
      </w:pPr>
    </w:p>
    <w:p w:rsidR="00144C7F" w:rsidRPr="00334F2D" w:rsidRDefault="00144C7F" w:rsidP="00144C7F">
      <w:pPr>
        <w:numPr>
          <w:ilvl w:val="0"/>
          <w:numId w:val="2"/>
        </w:numPr>
        <w:ind w:left="567" w:hanging="567"/>
        <w:rPr>
          <w:b/>
          <w:bCs/>
          <w:sz w:val="22"/>
          <w:szCs w:val="22"/>
        </w:rPr>
      </w:pPr>
      <w:r w:rsidRPr="00334F2D">
        <w:rPr>
          <w:b/>
          <w:bCs/>
          <w:sz w:val="22"/>
          <w:szCs w:val="22"/>
        </w:rPr>
        <w:t>Opis przedmiotu postępowania i zamówienia</w:t>
      </w:r>
    </w:p>
    <w:p w:rsidR="003E1817" w:rsidRPr="00DB051C" w:rsidRDefault="00144C7F" w:rsidP="00C04B70">
      <w:pPr>
        <w:numPr>
          <w:ilvl w:val="1"/>
          <w:numId w:val="22"/>
        </w:numPr>
        <w:ind w:left="567" w:hanging="567"/>
        <w:jc w:val="both"/>
        <w:rPr>
          <w:b/>
          <w:sz w:val="22"/>
          <w:szCs w:val="22"/>
        </w:rPr>
      </w:pPr>
      <w:r w:rsidRPr="00AE3CA2">
        <w:rPr>
          <w:sz w:val="22"/>
          <w:szCs w:val="22"/>
        </w:rPr>
        <w:t xml:space="preserve">Przedmiotem zamówienia jest: </w:t>
      </w:r>
      <w:r w:rsidRPr="00881773">
        <w:rPr>
          <w:b/>
          <w:bCs/>
          <w:sz w:val="22"/>
          <w:szCs w:val="22"/>
        </w:rPr>
        <w:t>„</w:t>
      </w:r>
      <w:r w:rsidR="00F17287" w:rsidRPr="00F17287">
        <w:rPr>
          <w:b/>
          <w:bCs/>
          <w:sz w:val="22"/>
          <w:szCs w:val="22"/>
        </w:rPr>
        <w:t xml:space="preserve">Zakup </w:t>
      </w:r>
      <w:r w:rsidR="00902AEF">
        <w:rPr>
          <w:b/>
          <w:bCs/>
          <w:sz w:val="22"/>
          <w:szCs w:val="22"/>
        </w:rPr>
        <w:t>drobnego sprzętu, materiałów laboratoryjnych</w:t>
      </w:r>
      <w:r w:rsidR="000F183D">
        <w:rPr>
          <w:b/>
          <w:bCs/>
          <w:sz w:val="22"/>
          <w:szCs w:val="22"/>
        </w:rPr>
        <w:t xml:space="preserve"> oraz </w:t>
      </w:r>
      <w:r w:rsidR="00F17287" w:rsidRPr="00DB051C">
        <w:rPr>
          <w:b/>
          <w:bCs/>
          <w:sz w:val="22"/>
          <w:szCs w:val="22"/>
        </w:rPr>
        <w:t xml:space="preserve">odczynników </w:t>
      </w:r>
      <w:r w:rsidR="00291399" w:rsidRPr="00DB051C">
        <w:rPr>
          <w:b/>
          <w:bCs/>
          <w:sz w:val="22"/>
          <w:szCs w:val="22"/>
        </w:rPr>
        <w:t xml:space="preserve">dla </w:t>
      </w:r>
      <w:r w:rsidR="00F17287" w:rsidRPr="00DB051C">
        <w:rPr>
          <w:b/>
          <w:bCs/>
          <w:sz w:val="22"/>
          <w:szCs w:val="22"/>
        </w:rPr>
        <w:t>Kierunku Lekarskiego UO</w:t>
      </w:r>
      <w:r w:rsidR="00CD6A29" w:rsidRPr="00DB051C">
        <w:rPr>
          <w:b/>
          <w:sz w:val="22"/>
          <w:szCs w:val="22"/>
        </w:rPr>
        <w:t>”</w:t>
      </w:r>
      <w:r w:rsidR="003E1817" w:rsidRPr="00DB051C">
        <w:rPr>
          <w:sz w:val="22"/>
          <w:szCs w:val="22"/>
        </w:rPr>
        <w:t xml:space="preserve">, </w:t>
      </w:r>
      <w:r w:rsidR="003E1817" w:rsidRPr="00DB051C">
        <w:rPr>
          <w:bCs/>
          <w:sz w:val="22"/>
          <w:szCs w:val="22"/>
        </w:rPr>
        <w:t>w podziale na części:</w:t>
      </w:r>
    </w:p>
    <w:p w:rsidR="00036D97" w:rsidRPr="00DB051C" w:rsidRDefault="00036D97" w:rsidP="000F183D">
      <w:pPr>
        <w:numPr>
          <w:ilvl w:val="3"/>
          <w:numId w:val="33"/>
        </w:numPr>
        <w:ind w:left="1134" w:hanging="567"/>
        <w:jc w:val="both"/>
        <w:rPr>
          <w:b/>
          <w:sz w:val="22"/>
          <w:szCs w:val="22"/>
        </w:rPr>
      </w:pPr>
      <w:r w:rsidRPr="00DB051C">
        <w:rPr>
          <w:sz w:val="22"/>
          <w:szCs w:val="22"/>
          <w:u w:val="single"/>
        </w:rPr>
        <w:t>Część nr 12:</w:t>
      </w:r>
      <w:r w:rsidRPr="00DB051C">
        <w:rPr>
          <w:sz w:val="22"/>
          <w:szCs w:val="22"/>
        </w:rPr>
        <w:t xml:space="preserve"> </w:t>
      </w:r>
      <w:r w:rsidRPr="00DB051C">
        <w:rPr>
          <w:b/>
          <w:sz w:val="22"/>
          <w:szCs w:val="22"/>
        </w:rPr>
        <w:t>Zakup drobnego sprzętu laboratoryjne</w:t>
      </w:r>
      <w:r w:rsidR="00434DF1">
        <w:rPr>
          <w:b/>
          <w:sz w:val="22"/>
          <w:szCs w:val="22"/>
        </w:rPr>
        <w:t>go na potrzeby Zakładu Biologii</w:t>
      </w:r>
      <w:r w:rsidR="00425A99" w:rsidRPr="00DB051C">
        <w:rPr>
          <w:b/>
          <w:sz w:val="22"/>
          <w:szCs w:val="22"/>
        </w:rPr>
        <w:t xml:space="preserve"> </w:t>
      </w:r>
      <w:r w:rsidRPr="00DB051C">
        <w:rPr>
          <w:b/>
          <w:sz w:val="22"/>
          <w:szCs w:val="22"/>
        </w:rPr>
        <w:t>i Genetyki</w:t>
      </w:r>
      <w:r w:rsidR="006E4D74" w:rsidRPr="00DB051C">
        <w:rPr>
          <w:b/>
          <w:sz w:val="22"/>
          <w:szCs w:val="22"/>
        </w:rPr>
        <w:t xml:space="preserve"> </w:t>
      </w:r>
      <w:r w:rsidRPr="00DB051C">
        <w:rPr>
          <w:sz w:val="22"/>
          <w:szCs w:val="22"/>
        </w:rPr>
        <w:t>zgodnie z opisem przedmiotu zamówienia stanowiącym załącznik nr 1L do SIWZ.</w:t>
      </w:r>
    </w:p>
    <w:p w:rsidR="00036D97" w:rsidRPr="00DB051C" w:rsidRDefault="004B2C87" w:rsidP="000F183D">
      <w:pPr>
        <w:numPr>
          <w:ilvl w:val="3"/>
          <w:numId w:val="33"/>
        </w:numPr>
        <w:ind w:left="1134" w:hanging="567"/>
        <w:jc w:val="both"/>
        <w:rPr>
          <w:b/>
          <w:sz w:val="22"/>
          <w:szCs w:val="22"/>
          <w:u w:val="single"/>
        </w:rPr>
      </w:pPr>
      <w:r w:rsidRPr="00DB051C">
        <w:rPr>
          <w:sz w:val="22"/>
          <w:szCs w:val="22"/>
          <w:u w:val="single"/>
        </w:rPr>
        <w:t>Część nr 13:</w:t>
      </w:r>
      <w:r w:rsidRPr="00DB051C">
        <w:rPr>
          <w:sz w:val="22"/>
          <w:szCs w:val="22"/>
        </w:rPr>
        <w:t xml:space="preserve"> </w:t>
      </w:r>
      <w:r w:rsidRPr="00DB051C">
        <w:rPr>
          <w:b/>
          <w:sz w:val="22"/>
          <w:szCs w:val="22"/>
        </w:rPr>
        <w:t xml:space="preserve">Zakup rękawic jednorazowych i środków do dezynfekcji na potrzeby Zakładu Biologii i Genetyki </w:t>
      </w:r>
      <w:r w:rsidRPr="00DB051C">
        <w:rPr>
          <w:sz w:val="22"/>
          <w:szCs w:val="22"/>
        </w:rPr>
        <w:t>zgodnie z opisem przedmiotu zamówienia stanowiącym załącznik nr 1M             do SIWZ.</w:t>
      </w:r>
    </w:p>
    <w:p w:rsidR="0003125A" w:rsidRPr="00DB051C" w:rsidRDefault="0003125A" w:rsidP="000F183D">
      <w:pPr>
        <w:numPr>
          <w:ilvl w:val="3"/>
          <w:numId w:val="33"/>
        </w:numPr>
        <w:ind w:left="1134" w:hanging="567"/>
        <w:jc w:val="both"/>
        <w:rPr>
          <w:b/>
          <w:sz w:val="22"/>
          <w:szCs w:val="22"/>
          <w:u w:val="single"/>
        </w:rPr>
      </w:pPr>
      <w:r w:rsidRPr="00DB051C">
        <w:rPr>
          <w:sz w:val="22"/>
          <w:szCs w:val="22"/>
          <w:u w:val="single"/>
        </w:rPr>
        <w:t>Część nr 14:</w:t>
      </w:r>
      <w:r w:rsidR="0026727F" w:rsidRPr="00DB051C">
        <w:rPr>
          <w:sz w:val="22"/>
          <w:szCs w:val="22"/>
        </w:rPr>
        <w:t xml:space="preserve"> </w:t>
      </w:r>
      <w:r w:rsidR="0026727F" w:rsidRPr="00DB051C">
        <w:rPr>
          <w:b/>
          <w:sz w:val="22"/>
          <w:szCs w:val="22"/>
        </w:rPr>
        <w:t>Zakup jednorazowych materiałów medycznych</w:t>
      </w:r>
      <w:r w:rsidR="0027718A" w:rsidRPr="00DB051C">
        <w:rPr>
          <w:b/>
          <w:sz w:val="22"/>
          <w:szCs w:val="22"/>
        </w:rPr>
        <w:t xml:space="preserve"> dla </w:t>
      </w:r>
      <w:r w:rsidR="00160A57" w:rsidRPr="00DB051C">
        <w:rPr>
          <w:b/>
          <w:sz w:val="22"/>
          <w:szCs w:val="22"/>
        </w:rPr>
        <w:t xml:space="preserve">Zakładu </w:t>
      </w:r>
      <w:r w:rsidR="0027718A" w:rsidRPr="00DB051C">
        <w:rPr>
          <w:b/>
          <w:sz w:val="22"/>
          <w:szCs w:val="22"/>
        </w:rPr>
        <w:t>Mikrobiologii                        i Epidemiologii</w:t>
      </w:r>
      <w:r w:rsidR="0026727F" w:rsidRPr="00DB051C">
        <w:rPr>
          <w:sz w:val="22"/>
          <w:szCs w:val="22"/>
        </w:rPr>
        <w:t xml:space="preserve"> zgodnie z opisem przedmiotu zamówienia stanowiącym załącznik nr 1</w:t>
      </w:r>
      <w:r w:rsidR="00D12639" w:rsidRPr="00DB051C">
        <w:rPr>
          <w:sz w:val="22"/>
          <w:szCs w:val="22"/>
        </w:rPr>
        <w:t>N</w:t>
      </w:r>
      <w:r w:rsidR="0026727F" w:rsidRPr="00DB051C">
        <w:rPr>
          <w:sz w:val="22"/>
          <w:szCs w:val="22"/>
        </w:rPr>
        <w:t xml:space="preserve"> do SIWZ.</w:t>
      </w:r>
    </w:p>
    <w:p w:rsidR="0003125A" w:rsidRPr="00DB051C" w:rsidRDefault="0003125A" w:rsidP="000F183D">
      <w:pPr>
        <w:numPr>
          <w:ilvl w:val="3"/>
          <w:numId w:val="33"/>
        </w:numPr>
        <w:ind w:left="1134" w:hanging="567"/>
        <w:jc w:val="both"/>
        <w:rPr>
          <w:b/>
          <w:sz w:val="22"/>
          <w:szCs w:val="22"/>
          <w:u w:val="single"/>
        </w:rPr>
      </w:pPr>
      <w:r w:rsidRPr="00DB051C">
        <w:rPr>
          <w:sz w:val="22"/>
          <w:szCs w:val="22"/>
          <w:u w:val="single"/>
        </w:rPr>
        <w:t>Część nr 15:</w:t>
      </w:r>
      <w:r w:rsidR="0026727F" w:rsidRPr="00DB051C">
        <w:rPr>
          <w:sz w:val="22"/>
          <w:szCs w:val="22"/>
        </w:rPr>
        <w:t xml:space="preserve"> </w:t>
      </w:r>
      <w:r w:rsidR="0026727F" w:rsidRPr="00DB051C">
        <w:rPr>
          <w:b/>
          <w:sz w:val="22"/>
          <w:szCs w:val="22"/>
        </w:rPr>
        <w:t>Zakup materiałów laboratoryjnych</w:t>
      </w:r>
      <w:r w:rsidR="0027718A" w:rsidRPr="00DB051C">
        <w:rPr>
          <w:sz w:val="22"/>
          <w:szCs w:val="22"/>
        </w:rPr>
        <w:t xml:space="preserve"> </w:t>
      </w:r>
      <w:r w:rsidR="0027718A" w:rsidRPr="00DB051C">
        <w:rPr>
          <w:b/>
          <w:sz w:val="22"/>
          <w:szCs w:val="22"/>
        </w:rPr>
        <w:t xml:space="preserve">dla </w:t>
      </w:r>
      <w:r w:rsidR="00160A57" w:rsidRPr="00DB051C">
        <w:rPr>
          <w:b/>
          <w:sz w:val="22"/>
          <w:szCs w:val="22"/>
        </w:rPr>
        <w:t xml:space="preserve">Zakładu </w:t>
      </w:r>
      <w:r w:rsidR="0027718A" w:rsidRPr="00DB051C">
        <w:rPr>
          <w:b/>
          <w:sz w:val="22"/>
          <w:szCs w:val="22"/>
        </w:rPr>
        <w:t>Mikrobiologii i Epidemiologii</w:t>
      </w:r>
      <w:r w:rsidR="0027718A" w:rsidRPr="00DB051C">
        <w:rPr>
          <w:sz w:val="22"/>
          <w:szCs w:val="22"/>
        </w:rPr>
        <w:t xml:space="preserve"> </w:t>
      </w:r>
      <w:r w:rsidR="00D12639" w:rsidRPr="00DB051C">
        <w:rPr>
          <w:sz w:val="22"/>
          <w:szCs w:val="22"/>
        </w:rPr>
        <w:t xml:space="preserve"> zgodnie z opisem przedmiotu zamówienia stanowiącym załącznik nr 1O do SIWZ.</w:t>
      </w:r>
    </w:p>
    <w:p w:rsidR="0003125A" w:rsidRPr="00DB051C" w:rsidRDefault="0003125A" w:rsidP="000F183D">
      <w:pPr>
        <w:numPr>
          <w:ilvl w:val="3"/>
          <w:numId w:val="33"/>
        </w:numPr>
        <w:ind w:left="1134" w:hanging="567"/>
        <w:jc w:val="both"/>
        <w:rPr>
          <w:b/>
          <w:sz w:val="22"/>
          <w:szCs w:val="22"/>
          <w:u w:val="single"/>
        </w:rPr>
      </w:pPr>
      <w:r w:rsidRPr="00DB051C">
        <w:rPr>
          <w:sz w:val="22"/>
          <w:szCs w:val="22"/>
          <w:u w:val="single"/>
        </w:rPr>
        <w:t>Część nr 16:</w:t>
      </w:r>
      <w:r w:rsidR="00D2470A" w:rsidRPr="00DB051C">
        <w:rPr>
          <w:sz w:val="22"/>
          <w:szCs w:val="22"/>
        </w:rPr>
        <w:t xml:space="preserve"> </w:t>
      </w:r>
      <w:r w:rsidR="00D2470A" w:rsidRPr="00DB051C">
        <w:rPr>
          <w:b/>
          <w:sz w:val="22"/>
          <w:szCs w:val="22"/>
        </w:rPr>
        <w:t>Zakup materiałów laboratoryjnych</w:t>
      </w:r>
      <w:r w:rsidR="00722211" w:rsidRPr="00DB051C">
        <w:rPr>
          <w:sz w:val="22"/>
          <w:szCs w:val="22"/>
        </w:rPr>
        <w:t xml:space="preserve"> </w:t>
      </w:r>
      <w:r w:rsidR="00722211" w:rsidRPr="00DB051C">
        <w:rPr>
          <w:b/>
          <w:sz w:val="22"/>
          <w:szCs w:val="22"/>
        </w:rPr>
        <w:t>dla</w:t>
      </w:r>
      <w:r w:rsidR="00160A57" w:rsidRPr="00DB051C">
        <w:rPr>
          <w:b/>
          <w:sz w:val="22"/>
          <w:szCs w:val="22"/>
        </w:rPr>
        <w:t xml:space="preserve"> Zakładu</w:t>
      </w:r>
      <w:r w:rsidR="00722211" w:rsidRPr="00DB051C">
        <w:rPr>
          <w:b/>
          <w:sz w:val="22"/>
          <w:szCs w:val="22"/>
        </w:rPr>
        <w:t xml:space="preserve"> Mikrobiologii i Epidemiologii</w:t>
      </w:r>
      <w:r w:rsidR="00722211" w:rsidRPr="00DB051C">
        <w:rPr>
          <w:sz w:val="22"/>
          <w:szCs w:val="22"/>
        </w:rPr>
        <w:t xml:space="preserve"> zgodnie z opisem przedmiotu zamówienia stanowiącym załącznik nr 1P do SIWZ</w:t>
      </w:r>
      <w:r w:rsidR="001018FC" w:rsidRPr="00DB051C">
        <w:rPr>
          <w:sz w:val="22"/>
          <w:szCs w:val="22"/>
        </w:rPr>
        <w:t>.</w:t>
      </w:r>
    </w:p>
    <w:p w:rsidR="0003125A" w:rsidRPr="00DB051C" w:rsidRDefault="0042769F" w:rsidP="000F183D">
      <w:pPr>
        <w:numPr>
          <w:ilvl w:val="3"/>
          <w:numId w:val="33"/>
        </w:numPr>
        <w:ind w:left="1134" w:hanging="567"/>
        <w:jc w:val="both"/>
        <w:rPr>
          <w:b/>
          <w:sz w:val="22"/>
          <w:szCs w:val="22"/>
          <w:u w:val="single"/>
        </w:rPr>
      </w:pPr>
      <w:r w:rsidRPr="00DB051C">
        <w:rPr>
          <w:sz w:val="22"/>
          <w:szCs w:val="22"/>
          <w:u w:val="single"/>
        </w:rPr>
        <w:t>Część nr 17</w:t>
      </w:r>
      <w:r w:rsidR="0003125A" w:rsidRPr="00DB051C">
        <w:rPr>
          <w:sz w:val="22"/>
          <w:szCs w:val="22"/>
          <w:u w:val="single"/>
        </w:rPr>
        <w:t>:</w:t>
      </w:r>
      <w:r w:rsidR="00BE0BB4" w:rsidRPr="00DB051C">
        <w:rPr>
          <w:sz w:val="22"/>
          <w:szCs w:val="22"/>
        </w:rPr>
        <w:t xml:space="preserve"> </w:t>
      </w:r>
      <w:r w:rsidR="0092166E" w:rsidRPr="00DB051C">
        <w:rPr>
          <w:b/>
          <w:sz w:val="22"/>
          <w:szCs w:val="22"/>
        </w:rPr>
        <w:t>Zakup odczynników</w:t>
      </w:r>
      <w:r w:rsidR="00387925" w:rsidRPr="00DB051C">
        <w:rPr>
          <w:b/>
          <w:sz w:val="22"/>
          <w:szCs w:val="22"/>
        </w:rPr>
        <w:t xml:space="preserve"> </w:t>
      </w:r>
      <w:r w:rsidR="00BE0BB4" w:rsidRPr="00DB051C">
        <w:rPr>
          <w:b/>
          <w:sz w:val="22"/>
          <w:szCs w:val="22"/>
        </w:rPr>
        <w:t xml:space="preserve">dla </w:t>
      </w:r>
      <w:r w:rsidR="00160A57" w:rsidRPr="00DB051C">
        <w:rPr>
          <w:b/>
          <w:sz w:val="22"/>
          <w:szCs w:val="22"/>
        </w:rPr>
        <w:t xml:space="preserve">Zakładu </w:t>
      </w:r>
      <w:r w:rsidR="00BE0BB4" w:rsidRPr="00DB051C">
        <w:rPr>
          <w:b/>
          <w:sz w:val="22"/>
          <w:szCs w:val="22"/>
        </w:rPr>
        <w:t>Mikrobiologii i Epidemiologii</w:t>
      </w:r>
      <w:r w:rsidR="00BE0BB4" w:rsidRPr="00DB051C">
        <w:rPr>
          <w:sz w:val="22"/>
          <w:szCs w:val="22"/>
        </w:rPr>
        <w:t xml:space="preserve"> zgodnie z opisem przedmiotu zamówienia stanowiącym załącznik nr 1</w:t>
      </w:r>
      <w:r w:rsidR="00450FD3" w:rsidRPr="00DB051C">
        <w:rPr>
          <w:sz w:val="22"/>
          <w:szCs w:val="22"/>
        </w:rPr>
        <w:t>R</w:t>
      </w:r>
      <w:r w:rsidR="00BE0BB4" w:rsidRPr="00DB051C">
        <w:rPr>
          <w:sz w:val="22"/>
          <w:szCs w:val="22"/>
        </w:rPr>
        <w:t xml:space="preserve"> do SIWZ</w:t>
      </w:r>
      <w:r w:rsidR="001018FC" w:rsidRPr="00DB051C">
        <w:rPr>
          <w:sz w:val="22"/>
          <w:szCs w:val="22"/>
        </w:rPr>
        <w:t>.</w:t>
      </w:r>
    </w:p>
    <w:p w:rsidR="0003125A" w:rsidRPr="00DB051C" w:rsidRDefault="0042769F" w:rsidP="007F527B">
      <w:pPr>
        <w:numPr>
          <w:ilvl w:val="3"/>
          <w:numId w:val="33"/>
        </w:numPr>
        <w:ind w:left="1134" w:hanging="567"/>
        <w:jc w:val="both"/>
        <w:rPr>
          <w:b/>
          <w:sz w:val="22"/>
          <w:szCs w:val="22"/>
        </w:rPr>
      </w:pPr>
      <w:r w:rsidRPr="00DB051C">
        <w:rPr>
          <w:sz w:val="22"/>
          <w:szCs w:val="22"/>
          <w:u w:val="single"/>
        </w:rPr>
        <w:t>Część nr 18</w:t>
      </w:r>
      <w:r w:rsidR="0003125A" w:rsidRPr="00DB051C">
        <w:rPr>
          <w:sz w:val="22"/>
          <w:szCs w:val="22"/>
          <w:u w:val="single"/>
        </w:rPr>
        <w:t>:</w:t>
      </w:r>
      <w:r w:rsidR="001B1D83" w:rsidRPr="00DB051C">
        <w:rPr>
          <w:sz w:val="22"/>
          <w:szCs w:val="22"/>
        </w:rPr>
        <w:t xml:space="preserve"> </w:t>
      </w:r>
      <w:r w:rsidR="001B1D83" w:rsidRPr="00DB051C">
        <w:rPr>
          <w:b/>
          <w:sz w:val="22"/>
          <w:szCs w:val="22"/>
        </w:rPr>
        <w:t>Zakup odczynników</w:t>
      </w:r>
      <w:r w:rsidR="00BE0BB4" w:rsidRPr="00DB051C">
        <w:rPr>
          <w:sz w:val="22"/>
          <w:szCs w:val="22"/>
        </w:rPr>
        <w:t xml:space="preserve"> </w:t>
      </w:r>
      <w:r w:rsidR="00BE0BB4" w:rsidRPr="00DB051C">
        <w:rPr>
          <w:b/>
          <w:sz w:val="22"/>
          <w:szCs w:val="22"/>
        </w:rPr>
        <w:t>dla</w:t>
      </w:r>
      <w:r w:rsidR="00160A57" w:rsidRPr="00DB051C">
        <w:rPr>
          <w:b/>
          <w:sz w:val="22"/>
          <w:szCs w:val="22"/>
        </w:rPr>
        <w:t xml:space="preserve"> Zakładu</w:t>
      </w:r>
      <w:r w:rsidR="00BE0BB4" w:rsidRPr="00DB051C">
        <w:rPr>
          <w:b/>
          <w:sz w:val="22"/>
          <w:szCs w:val="22"/>
        </w:rPr>
        <w:t xml:space="preserve"> Mikrobiologii i Epidemiologii</w:t>
      </w:r>
      <w:r w:rsidR="00BE0BB4" w:rsidRPr="00DB051C">
        <w:rPr>
          <w:sz w:val="22"/>
          <w:szCs w:val="22"/>
        </w:rPr>
        <w:t xml:space="preserve"> zgodnie  z opisem przedmiotu zamówienia stanowiącym załącznik nr 1</w:t>
      </w:r>
      <w:r w:rsidR="00450FD3" w:rsidRPr="00DB051C">
        <w:rPr>
          <w:sz w:val="22"/>
          <w:szCs w:val="22"/>
        </w:rPr>
        <w:t>S</w:t>
      </w:r>
      <w:r w:rsidR="00BE0BB4" w:rsidRPr="00DB051C">
        <w:rPr>
          <w:sz w:val="22"/>
          <w:szCs w:val="22"/>
        </w:rPr>
        <w:t xml:space="preserve"> do SIWZ.</w:t>
      </w:r>
    </w:p>
    <w:p w:rsidR="00EB0E08" w:rsidRPr="00DB051C" w:rsidRDefault="0042769F" w:rsidP="007F527B">
      <w:pPr>
        <w:numPr>
          <w:ilvl w:val="3"/>
          <w:numId w:val="33"/>
        </w:numPr>
        <w:ind w:left="1134" w:hanging="708"/>
        <w:jc w:val="both"/>
        <w:rPr>
          <w:b/>
          <w:sz w:val="22"/>
          <w:szCs w:val="22"/>
        </w:rPr>
      </w:pPr>
      <w:r w:rsidRPr="00DB051C">
        <w:rPr>
          <w:sz w:val="22"/>
          <w:szCs w:val="22"/>
          <w:u w:val="single"/>
        </w:rPr>
        <w:t>Część nr 19</w:t>
      </w:r>
      <w:r w:rsidR="00EB0E08" w:rsidRPr="00DB051C">
        <w:rPr>
          <w:sz w:val="22"/>
          <w:szCs w:val="22"/>
          <w:u w:val="single"/>
        </w:rPr>
        <w:t>:</w:t>
      </w:r>
      <w:r w:rsidR="00723E8A" w:rsidRPr="00DB051C">
        <w:rPr>
          <w:sz w:val="22"/>
          <w:szCs w:val="22"/>
        </w:rPr>
        <w:t xml:space="preserve"> </w:t>
      </w:r>
      <w:r w:rsidR="00723E8A" w:rsidRPr="00BA78A5">
        <w:rPr>
          <w:b/>
          <w:sz w:val="22"/>
          <w:szCs w:val="22"/>
        </w:rPr>
        <w:t>Zakup odczynników</w:t>
      </w:r>
      <w:r w:rsidR="00BE0BB4" w:rsidRPr="00DB051C">
        <w:rPr>
          <w:sz w:val="22"/>
          <w:szCs w:val="22"/>
        </w:rPr>
        <w:t xml:space="preserve"> </w:t>
      </w:r>
      <w:r w:rsidR="00BE0BB4" w:rsidRPr="00DB051C">
        <w:rPr>
          <w:b/>
          <w:sz w:val="22"/>
          <w:szCs w:val="22"/>
        </w:rPr>
        <w:t xml:space="preserve">dla </w:t>
      </w:r>
      <w:r w:rsidR="00160A57" w:rsidRPr="00DB051C">
        <w:rPr>
          <w:b/>
          <w:sz w:val="22"/>
          <w:szCs w:val="22"/>
        </w:rPr>
        <w:t xml:space="preserve">Zakładu </w:t>
      </w:r>
      <w:r w:rsidR="00BE0BB4" w:rsidRPr="00DB051C">
        <w:rPr>
          <w:b/>
          <w:sz w:val="22"/>
          <w:szCs w:val="22"/>
        </w:rPr>
        <w:t>Mikrobiologii i Epidemiologii</w:t>
      </w:r>
      <w:r w:rsidR="00BE0BB4" w:rsidRPr="00DB051C">
        <w:rPr>
          <w:sz w:val="22"/>
          <w:szCs w:val="22"/>
        </w:rPr>
        <w:t xml:space="preserve"> zgodnie z opisem przedmiotu zamówienia stanowiącym załącznik nr 1</w:t>
      </w:r>
      <w:r w:rsidR="00450FD3" w:rsidRPr="00DB051C">
        <w:rPr>
          <w:sz w:val="22"/>
          <w:szCs w:val="22"/>
        </w:rPr>
        <w:t>T</w:t>
      </w:r>
      <w:r w:rsidR="00BE0BB4" w:rsidRPr="00DB051C">
        <w:rPr>
          <w:sz w:val="22"/>
          <w:szCs w:val="22"/>
        </w:rPr>
        <w:t xml:space="preserve"> do SIWZ</w:t>
      </w:r>
      <w:r w:rsidR="001018FC" w:rsidRPr="00DB051C">
        <w:rPr>
          <w:sz w:val="22"/>
          <w:szCs w:val="22"/>
        </w:rPr>
        <w:t>.</w:t>
      </w:r>
    </w:p>
    <w:p w:rsidR="00EB0E08" w:rsidRPr="004B2C87" w:rsidRDefault="0042769F" w:rsidP="007F527B">
      <w:pPr>
        <w:numPr>
          <w:ilvl w:val="3"/>
          <w:numId w:val="33"/>
        </w:numPr>
        <w:ind w:left="1134" w:hanging="708"/>
        <w:jc w:val="both"/>
        <w:rPr>
          <w:b/>
          <w:sz w:val="22"/>
          <w:szCs w:val="22"/>
          <w:u w:val="single"/>
        </w:rPr>
      </w:pPr>
      <w:r w:rsidRPr="00DB051C">
        <w:rPr>
          <w:sz w:val="22"/>
          <w:szCs w:val="22"/>
          <w:u w:val="single"/>
        </w:rPr>
        <w:t>Część nr 20</w:t>
      </w:r>
      <w:r w:rsidR="00EB0E08" w:rsidRPr="00DB051C">
        <w:rPr>
          <w:sz w:val="22"/>
          <w:szCs w:val="22"/>
          <w:u w:val="single"/>
        </w:rPr>
        <w:t>:</w:t>
      </w:r>
      <w:r w:rsidR="0027718A" w:rsidRPr="00BA78A5">
        <w:rPr>
          <w:sz w:val="22"/>
          <w:szCs w:val="22"/>
        </w:rPr>
        <w:t xml:space="preserve"> </w:t>
      </w:r>
      <w:r w:rsidR="0027718A" w:rsidRPr="00BA78A5">
        <w:rPr>
          <w:b/>
          <w:sz w:val="22"/>
          <w:szCs w:val="22"/>
        </w:rPr>
        <w:t>Zakup odczynników</w:t>
      </w:r>
      <w:r w:rsidR="00BE0BB4" w:rsidRPr="00DB051C">
        <w:rPr>
          <w:sz w:val="22"/>
          <w:szCs w:val="22"/>
          <w:u w:val="single"/>
        </w:rPr>
        <w:t xml:space="preserve"> </w:t>
      </w:r>
      <w:r w:rsidR="00BE0BB4" w:rsidRPr="00DB051C">
        <w:rPr>
          <w:b/>
          <w:sz w:val="22"/>
          <w:szCs w:val="22"/>
        </w:rPr>
        <w:t xml:space="preserve">dla </w:t>
      </w:r>
      <w:r w:rsidR="00160A57" w:rsidRPr="00DB051C">
        <w:rPr>
          <w:b/>
          <w:sz w:val="22"/>
          <w:szCs w:val="22"/>
        </w:rPr>
        <w:t xml:space="preserve">Zakładu </w:t>
      </w:r>
      <w:r w:rsidR="00BE0BB4" w:rsidRPr="00DB051C">
        <w:rPr>
          <w:b/>
          <w:sz w:val="22"/>
          <w:szCs w:val="22"/>
        </w:rPr>
        <w:t>Mikrobiologii i Epidemiologii</w:t>
      </w:r>
      <w:r w:rsidR="00BE0BB4" w:rsidRPr="00DB051C">
        <w:rPr>
          <w:sz w:val="22"/>
          <w:szCs w:val="22"/>
        </w:rPr>
        <w:t xml:space="preserve"> zgodnie  z opisem przedmiotu zamówienia stanowiącym załącznik nr 1</w:t>
      </w:r>
      <w:r w:rsidR="00450FD3" w:rsidRPr="00DB051C">
        <w:rPr>
          <w:sz w:val="22"/>
          <w:szCs w:val="22"/>
        </w:rPr>
        <w:t>U</w:t>
      </w:r>
      <w:r w:rsidR="00BE0BB4" w:rsidRPr="00DB051C">
        <w:rPr>
          <w:sz w:val="22"/>
          <w:szCs w:val="22"/>
        </w:rPr>
        <w:t xml:space="preserve"> do SIWZ</w:t>
      </w:r>
      <w:r w:rsidR="001018FC">
        <w:rPr>
          <w:sz w:val="22"/>
          <w:szCs w:val="22"/>
        </w:rPr>
        <w:t>.</w:t>
      </w:r>
    </w:p>
    <w:p w:rsidR="004969FB" w:rsidRPr="00883244" w:rsidRDefault="004969FB" w:rsidP="004969FB">
      <w:pPr>
        <w:numPr>
          <w:ilvl w:val="1"/>
          <w:numId w:val="38"/>
        </w:numPr>
        <w:ind w:left="709" w:right="33" w:hanging="709"/>
        <w:contextualSpacing/>
        <w:jc w:val="both"/>
        <w:rPr>
          <w:sz w:val="22"/>
          <w:szCs w:val="22"/>
        </w:rPr>
      </w:pPr>
      <w:r w:rsidRPr="00883244">
        <w:rPr>
          <w:sz w:val="22"/>
          <w:szCs w:val="22"/>
        </w:rPr>
        <w:t xml:space="preserve">Jeżeli w </w:t>
      </w:r>
      <w:r w:rsidRPr="00883244">
        <w:rPr>
          <w:i/>
          <w:sz w:val="22"/>
          <w:szCs w:val="22"/>
        </w:rPr>
        <w:t>opisie przedmiotu zamówienia</w:t>
      </w:r>
      <w:r w:rsidRPr="00883244">
        <w:rPr>
          <w:sz w:val="22"/>
          <w:szCs w:val="22"/>
        </w:rPr>
        <w:t xml:space="preserve">, użyto do opisania przedmiotu zamówienia oznaczeń lub parametrów wskazujących na konkretnego producenta, konkretny produkt lub wskazano znaki towarowe, patenty lub pochodzenie urządzeń, Zamawiający dopuszcza zastosowanie produktów </w:t>
      </w:r>
      <w:r w:rsidRPr="00883244">
        <w:rPr>
          <w:b/>
          <w:sz w:val="22"/>
          <w:szCs w:val="22"/>
        </w:rPr>
        <w:t>równoważnych</w:t>
      </w:r>
      <w:r w:rsidRPr="00883244">
        <w:rPr>
          <w:sz w:val="22"/>
          <w:szCs w:val="22"/>
        </w:rPr>
        <w:t>, przez które należy rozumieć produkty o parametrach nie gorszych od przedstawionych w </w:t>
      </w:r>
      <w:r w:rsidRPr="00883244">
        <w:rPr>
          <w:i/>
          <w:sz w:val="22"/>
          <w:szCs w:val="22"/>
        </w:rPr>
        <w:t>opisie przedmiotu zamówienia</w:t>
      </w:r>
      <w:r w:rsidRPr="00883244">
        <w:rPr>
          <w:sz w:val="22"/>
          <w:szCs w:val="22"/>
        </w:rPr>
        <w:t>, spełniające wymagania Zamawiającego.</w:t>
      </w:r>
      <w:r w:rsidRPr="00883244">
        <w:rPr>
          <w:sz w:val="22"/>
          <w:szCs w:val="22"/>
          <w:lang w:eastAsia="pl-PL"/>
        </w:rPr>
        <w:t xml:space="preserve"> </w:t>
      </w:r>
      <w:r w:rsidRPr="00883244">
        <w:rPr>
          <w:sz w:val="22"/>
          <w:szCs w:val="22"/>
        </w:rPr>
        <w:t>W przypadku zaoferowania rozwiązania równoważnego, Wykonawca zobowiązany jest wykazać równoważność zastosowanych rozwiązań.</w:t>
      </w:r>
    </w:p>
    <w:p w:rsidR="004969FB" w:rsidRPr="00883244" w:rsidRDefault="004969FB" w:rsidP="004969FB">
      <w:pPr>
        <w:numPr>
          <w:ilvl w:val="1"/>
          <w:numId w:val="38"/>
        </w:numPr>
        <w:ind w:left="709" w:right="33" w:hanging="709"/>
        <w:contextualSpacing/>
        <w:jc w:val="both"/>
        <w:rPr>
          <w:sz w:val="22"/>
          <w:szCs w:val="22"/>
        </w:rPr>
      </w:pPr>
      <w:r w:rsidRPr="00883244">
        <w:rPr>
          <w:sz w:val="22"/>
          <w:szCs w:val="22"/>
          <w:u w:val="single"/>
          <w:lang w:eastAsia="pl-PL"/>
        </w:rPr>
        <w:t>Warunki równowa</w:t>
      </w:r>
      <w:r w:rsidRPr="00883244">
        <w:rPr>
          <w:rFonts w:eastAsia="TimesNewRoman"/>
          <w:sz w:val="22"/>
          <w:szCs w:val="22"/>
          <w:u w:val="single"/>
          <w:lang w:eastAsia="pl-PL"/>
        </w:rPr>
        <w:t>ż</w:t>
      </w:r>
      <w:r w:rsidRPr="00883244">
        <w:rPr>
          <w:sz w:val="22"/>
          <w:szCs w:val="22"/>
          <w:u w:val="single"/>
          <w:lang w:eastAsia="pl-PL"/>
        </w:rPr>
        <w:t>no</w:t>
      </w:r>
      <w:r w:rsidRPr="00883244">
        <w:rPr>
          <w:rFonts w:eastAsia="TimesNewRoman"/>
          <w:sz w:val="22"/>
          <w:szCs w:val="22"/>
          <w:u w:val="single"/>
          <w:lang w:eastAsia="pl-PL"/>
        </w:rPr>
        <w:t>ś</w:t>
      </w:r>
      <w:r w:rsidRPr="00883244">
        <w:rPr>
          <w:sz w:val="22"/>
          <w:szCs w:val="22"/>
          <w:u w:val="single"/>
          <w:lang w:eastAsia="pl-PL"/>
        </w:rPr>
        <w:t>ci rozwi</w:t>
      </w:r>
      <w:r w:rsidRPr="00883244">
        <w:rPr>
          <w:rFonts w:eastAsia="TimesNewRoman"/>
          <w:sz w:val="22"/>
          <w:szCs w:val="22"/>
          <w:u w:val="single"/>
          <w:lang w:eastAsia="pl-PL"/>
        </w:rPr>
        <w:t>ą</w:t>
      </w:r>
      <w:r w:rsidRPr="00883244">
        <w:rPr>
          <w:sz w:val="22"/>
          <w:szCs w:val="22"/>
          <w:u w:val="single"/>
          <w:lang w:eastAsia="pl-PL"/>
        </w:rPr>
        <w:t>za</w:t>
      </w:r>
      <w:r w:rsidRPr="00883244">
        <w:rPr>
          <w:rFonts w:eastAsia="TimesNewRoman"/>
          <w:sz w:val="22"/>
          <w:szCs w:val="22"/>
          <w:u w:val="single"/>
          <w:lang w:eastAsia="pl-PL"/>
        </w:rPr>
        <w:t>ń</w:t>
      </w:r>
      <w:r w:rsidRPr="00883244">
        <w:rPr>
          <w:sz w:val="22"/>
          <w:szCs w:val="22"/>
          <w:lang w:eastAsia="pl-PL"/>
        </w:rPr>
        <w:t>:</w:t>
      </w:r>
    </w:p>
    <w:p w:rsidR="004969FB" w:rsidRPr="00883244" w:rsidRDefault="004969FB" w:rsidP="004969FB">
      <w:pPr>
        <w:numPr>
          <w:ilvl w:val="0"/>
          <w:numId w:val="39"/>
        </w:numPr>
        <w:ind w:left="1276" w:right="33" w:hanging="567"/>
        <w:contextualSpacing/>
        <w:jc w:val="both"/>
        <w:rPr>
          <w:sz w:val="22"/>
          <w:szCs w:val="22"/>
        </w:rPr>
      </w:pPr>
      <w:r w:rsidRPr="00883244">
        <w:rPr>
          <w:sz w:val="22"/>
          <w:szCs w:val="22"/>
          <w:lang w:eastAsia="pl-PL"/>
        </w:rPr>
        <w:t>Nie mniejszy zakres zastosowa</w:t>
      </w:r>
      <w:r w:rsidRPr="00883244">
        <w:rPr>
          <w:rFonts w:eastAsia="TimesNewRoman"/>
          <w:sz w:val="22"/>
          <w:szCs w:val="22"/>
          <w:lang w:eastAsia="pl-PL"/>
        </w:rPr>
        <w:t>ń</w:t>
      </w:r>
      <w:r w:rsidRPr="00883244">
        <w:rPr>
          <w:sz w:val="22"/>
          <w:szCs w:val="22"/>
          <w:lang w:eastAsia="pl-PL"/>
        </w:rPr>
        <w:t>,</w:t>
      </w:r>
    </w:p>
    <w:p w:rsidR="004969FB" w:rsidRPr="00883244" w:rsidRDefault="004969FB" w:rsidP="004969FB">
      <w:pPr>
        <w:numPr>
          <w:ilvl w:val="0"/>
          <w:numId w:val="39"/>
        </w:numPr>
        <w:ind w:left="1276" w:right="33" w:hanging="567"/>
        <w:contextualSpacing/>
        <w:jc w:val="both"/>
        <w:rPr>
          <w:sz w:val="22"/>
          <w:szCs w:val="22"/>
        </w:rPr>
      </w:pPr>
      <w:r w:rsidRPr="00883244">
        <w:rPr>
          <w:sz w:val="22"/>
          <w:szCs w:val="22"/>
          <w:lang w:eastAsia="pl-PL"/>
        </w:rPr>
        <w:t>Nie mniejsza funkcjonalno</w:t>
      </w:r>
      <w:r w:rsidRPr="00883244">
        <w:rPr>
          <w:rFonts w:eastAsia="TimesNewRoman"/>
          <w:sz w:val="22"/>
          <w:szCs w:val="22"/>
          <w:lang w:eastAsia="pl-PL"/>
        </w:rPr>
        <w:t xml:space="preserve">ść </w:t>
      </w:r>
      <w:r w:rsidRPr="00883244">
        <w:rPr>
          <w:sz w:val="22"/>
          <w:szCs w:val="22"/>
          <w:lang w:eastAsia="pl-PL"/>
        </w:rPr>
        <w:t>rozumiana jako zbiór funkcji realizowanych</w:t>
      </w:r>
      <w:r w:rsidRPr="00883244">
        <w:rPr>
          <w:sz w:val="22"/>
          <w:szCs w:val="22"/>
        </w:rPr>
        <w:t xml:space="preserve"> </w:t>
      </w:r>
      <w:r w:rsidRPr="00883244">
        <w:rPr>
          <w:sz w:val="22"/>
          <w:szCs w:val="22"/>
          <w:lang w:eastAsia="pl-PL"/>
        </w:rPr>
        <w:t>przez rozwi</w:t>
      </w:r>
      <w:r w:rsidRPr="00883244">
        <w:rPr>
          <w:rFonts w:eastAsia="TimesNewRoman"/>
          <w:sz w:val="22"/>
          <w:szCs w:val="22"/>
          <w:lang w:eastAsia="pl-PL"/>
        </w:rPr>
        <w:t>ą</w:t>
      </w:r>
      <w:r w:rsidRPr="00883244">
        <w:rPr>
          <w:sz w:val="22"/>
          <w:szCs w:val="22"/>
          <w:lang w:eastAsia="pl-PL"/>
        </w:rPr>
        <w:t>zanie,</w:t>
      </w:r>
    </w:p>
    <w:p w:rsidR="004969FB" w:rsidRPr="00883244" w:rsidRDefault="004969FB" w:rsidP="004969FB">
      <w:pPr>
        <w:numPr>
          <w:ilvl w:val="0"/>
          <w:numId w:val="39"/>
        </w:numPr>
        <w:ind w:left="1276" w:right="33" w:hanging="567"/>
        <w:contextualSpacing/>
        <w:jc w:val="both"/>
        <w:rPr>
          <w:sz w:val="22"/>
          <w:szCs w:val="22"/>
        </w:rPr>
      </w:pPr>
      <w:r w:rsidRPr="00883244">
        <w:rPr>
          <w:sz w:val="22"/>
          <w:szCs w:val="22"/>
          <w:lang w:eastAsia="pl-PL"/>
        </w:rPr>
        <w:t>Sposób realizacji funkcji zgodny pod wzgl</w:t>
      </w:r>
      <w:r w:rsidRPr="00883244">
        <w:rPr>
          <w:rFonts w:eastAsia="TimesNewRoman"/>
          <w:sz w:val="22"/>
          <w:szCs w:val="22"/>
          <w:lang w:eastAsia="pl-PL"/>
        </w:rPr>
        <w:t>ę</w:t>
      </w:r>
      <w:r w:rsidRPr="00883244">
        <w:rPr>
          <w:sz w:val="22"/>
          <w:szCs w:val="22"/>
          <w:lang w:eastAsia="pl-PL"/>
        </w:rPr>
        <w:t>dem ergonomicznym,</w:t>
      </w:r>
    </w:p>
    <w:p w:rsidR="004969FB" w:rsidRPr="00883244" w:rsidRDefault="004969FB" w:rsidP="004969FB">
      <w:pPr>
        <w:numPr>
          <w:ilvl w:val="0"/>
          <w:numId w:val="39"/>
        </w:numPr>
        <w:ind w:left="1276" w:right="33" w:hanging="567"/>
        <w:contextualSpacing/>
        <w:jc w:val="both"/>
        <w:rPr>
          <w:sz w:val="22"/>
          <w:szCs w:val="22"/>
        </w:rPr>
      </w:pPr>
      <w:r w:rsidRPr="00883244">
        <w:rPr>
          <w:sz w:val="22"/>
          <w:szCs w:val="22"/>
          <w:lang w:eastAsia="pl-PL"/>
        </w:rPr>
        <w:t>Nie gorszy poziom wsparcia technicznego oferowanego przez producenta rozwi</w:t>
      </w:r>
      <w:r w:rsidRPr="00883244">
        <w:rPr>
          <w:rFonts w:eastAsia="TimesNewRoman"/>
          <w:sz w:val="22"/>
          <w:szCs w:val="22"/>
          <w:lang w:eastAsia="pl-PL"/>
        </w:rPr>
        <w:t>ą</w:t>
      </w:r>
      <w:r w:rsidRPr="00883244">
        <w:rPr>
          <w:sz w:val="22"/>
          <w:szCs w:val="22"/>
          <w:lang w:eastAsia="pl-PL"/>
        </w:rPr>
        <w:t>zania równowa</w:t>
      </w:r>
      <w:r w:rsidRPr="00883244">
        <w:rPr>
          <w:rFonts w:eastAsia="TimesNewRoman"/>
          <w:sz w:val="22"/>
          <w:szCs w:val="22"/>
          <w:lang w:eastAsia="pl-PL"/>
        </w:rPr>
        <w:t>ż</w:t>
      </w:r>
      <w:r w:rsidRPr="00883244">
        <w:rPr>
          <w:sz w:val="22"/>
          <w:szCs w:val="22"/>
          <w:lang w:eastAsia="pl-PL"/>
        </w:rPr>
        <w:t>nego,</w:t>
      </w:r>
    </w:p>
    <w:p w:rsidR="004969FB" w:rsidRPr="00883244" w:rsidRDefault="004969FB" w:rsidP="004969FB">
      <w:pPr>
        <w:numPr>
          <w:ilvl w:val="0"/>
          <w:numId w:val="39"/>
        </w:numPr>
        <w:ind w:left="1276" w:right="33" w:hanging="567"/>
        <w:contextualSpacing/>
        <w:jc w:val="both"/>
        <w:rPr>
          <w:sz w:val="22"/>
          <w:szCs w:val="22"/>
        </w:rPr>
      </w:pPr>
      <w:r w:rsidRPr="00883244">
        <w:rPr>
          <w:sz w:val="22"/>
          <w:szCs w:val="22"/>
          <w:lang w:eastAsia="pl-PL"/>
        </w:rPr>
        <w:t>Nie gorsze parametry techniczne dotycz</w:t>
      </w:r>
      <w:r w:rsidRPr="00883244">
        <w:rPr>
          <w:rFonts w:eastAsia="TimesNewRoman"/>
          <w:sz w:val="22"/>
          <w:szCs w:val="22"/>
          <w:lang w:eastAsia="pl-PL"/>
        </w:rPr>
        <w:t>ą</w:t>
      </w:r>
      <w:r w:rsidR="002A11EE">
        <w:rPr>
          <w:sz w:val="22"/>
          <w:szCs w:val="22"/>
          <w:lang w:eastAsia="pl-PL"/>
        </w:rPr>
        <w:t>ce</w:t>
      </w:r>
      <w:r w:rsidRPr="00883244">
        <w:rPr>
          <w:sz w:val="22"/>
          <w:szCs w:val="22"/>
          <w:lang w:eastAsia="pl-PL"/>
        </w:rPr>
        <w:t xml:space="preserve"> trwało</w:t>
      </w:r>
      <w:r w:rsidRPr="00883244">
        <w:rPr>
          <w:rFonts w:eastAsia="TimesNewRoman"/>
          <w:sz w:val="22"/>
          <w:szCs w:val="22"/>
          <w:lang w:eastAsia="pl-PL"/>
        </w:rPr>
        <w:t>ś</w:t>
      </w:r>
      <w:r w:rsidRPr="00883244">
        <w:rPr>
          <w:sz w:val="22"/>
          <w:szCs w:val="22"/>
          <w:lang w:eastAsia="pl-PL"/>
        </w:rPr>
        <w:t>ci, wydajno</w:t>
      </w:r>
      <w:r w:rsidRPr="00883244">
        <w:rPr>
          <w:rFonts w:eastAsia="TimesNewRoman"/>
          <w:sz w:val="22"/>
          <w:szCs w:val="22"/>
          <w:lang w:eastAsia="pl-PL"/>
        </w:rPr>
        <w:t>ś</w:t>
      </w:r>
      <w:r w:rsidRPr="00883244">
        <w:rPr>
          <w:sz w:val="22"/>
          <w:szCs w:val="22"/>
          <w:lang w:eastAsia="pl-PL"/>
        </w:rPr>
        <w:t>ci, bezpiecze</w:t>
      </w:r>
      <w:r w:rsidRPr="00883244">
        <w:rPr>
          <w:rFonts w:eastAsia="TimesNewRoman"/>
          <w:sz w:val="22"/>
          <w:szCs w:val="22"/>
          <w:lang w:eastAsia="pl-PL"/>
        </w:rPr>
        <w:t>ń</w:t>
      </w:r>
      <w:r w:rsidRPr="00883244">
        <w:rPr>
          <w:sz w:val="22"/>
          <w:szCs w:val="22"/>
          <w:lang w:eastAsia="pl-PL"/>
        </w:rPr>
        <w:t>stwa</w:t>
      </w:r>
      <w:r w:rsidRPr="00883244">
        <w:rPr>
          <w:sz w:val="22"/>
          <w:szCs w:val="22"/>
        </w:rPr>
        <w:t xml:space="preserve"> </w:t>
      </w:r>
      <w:r w:rsidRPr="00883244">
        <w:rPr>
          <w:sz w:val="22"/>
          <w:szCs w:val="22"/>
          <w:lang w:eastAsia="pl-PL"/>
        </w:rPr>
        <w:t>eksploatacji.</w:t>
      </w:r>
    </w:p>
    <w:p w:rsidR="004969FB" w:rsidRPr="00883244" w:rsidRDefault="004969FB" w:rsidP="004969FB">
      <w:pPr>
        <w:numPr>
          <w:ilvl w:val="1"/>
          <w:numId w:val="38"/>
        </w:numPr>
        <w:ind w:left="709" w:right="33" w:hanging="709"/>
        <w:contextualSpacing/>
        <w:jc w:val="both"/>
        <w:rPr>
          <w:sz w:val="22"/>
          <w:szCs w:val="22"/>
          <w:lang w:eastAsia="pl-PL"/>
        </w:rPr>
      </w:pPr>
      <w:r w:rsidRPr="00883244">
        <w:rPr>
          <w:sz w:val="22"/>
          <w:szCs w:val="22"/>
          <w:u w:val="single"/>
          <w:lang w:eastAsia="pl-PL"/>
        </w:rPr>
        <w:t>Wymagania ogólne dotycz</w:t>
      </w:r>
      <w:r w:rsidRPr="00883244">
        <w:rPr>
          <w:rFonts w:eastAsia="TimesNewRoman"/>
          <w:sz w:val="22"/>
          <w:szCs w:val="22"/>
          <w:u w:val="single"/>
          <w:lang w:eastAsia="pl-PL"/>
        </w:rPr>
        <w:t>ą</w:t>
      </w:r>
      <w:r w:rsidRPr="00883244">
        <w:rPr>
          <w:sz w:val="22"/>
          <w:szCs w:val="22"/>
          <w:u w:val="single"/>
          <w:lang w:eastAsia="pl-PL"/>
        </w:rPr>
        <w:t>ce przedmiotu zamówienia</w:t>
      </w:r>
      <w:r w:rsidRPr="00883244">
        <w:rPr>
          <w:sz w:val="22"/>
          <w:szCs w:val="22"/>
          <w:lang w:eastAsia="pl-PL"/>
        </w:rPr>
        <w:t>: Oferowany przez Wykonawc</w:t>
      </w:r>
      <w:r w:rsidRPr="00883244">
        <w:rPr>
          <w:rFonts w:eastAsia="TimesNewRoman"/>
          <w:sz w:val="22"/>
          <w:szCs w:val="22"/>
          <w:lang w:eastAsia="pl-PL"/>
        </w:rPr>
        <w:t xml:space="preserve">ę </w:t>
      </w:r>
      <w:r w:rsidR="003047A6">
        <w:rPr>
          <w:sz w:val="22"/>
          <w:szCs w:val="22"/>
          <w:lang w:eastAsia="pl-PL"/>
        </w:rPr>
        <w:t>przedmiot zamówienia</w:t>
      </w:r>
      <w:r w:rsidRPr="00883244">
        <w:rPr>
          <w:sz w:val="22"/>
          <w:szCs w:val="22"/>
          <w:lang w:eastAsia="pl-PL"/>
        </w:rPr>
        <w:t xml:space="preserve"> mo</w:t>
      </w:r>
      <w:r w:rsidRPr="00883244">
        <w:rPr>
          <w:rFonts w:eastAsia="TimesNewRoman"/>
          <w:sz w:val="22"/>
          <w:szCs w:val="22"/>
          <w:lang w:eastAsia="pl-PL"/>
        </w:rPr>
        <w:t>ż</w:t>
      </w:r>
      <w:r w:rsidRPr="00883244">
        <w:rPr>
          <w:sz w:val="22"/>
          <w:szCs w:val="22"/>
          <w:lang w:eastAsia="pl-PL"/>
        </w:rPr>
        <w:t>e mie</w:t>
      </w:r>
      <w:r w:rsidRPr="00883244">
        <w:rPr>
          <w:rFonts w:eastAsia="TimesNewRoman"/>
          <w:sz w:val="22"/>
          <w:szCs w:val="22"/>
          <w:lang w:eastAsia="pl-PL"/>
        </w:rPr>
        <w:t xml:space="preserve">ć </w:t>
      </w:r>
      <w:r w:rsidRPr="00883244">
        <w:rPr>
          <w:sz w:val="22"/>
          <w:szCs w:val="22"/>
          <w:lang w:eastAsia="pl-PL"/>
        </w:rPr>
        <w:t>lepsze parametry techniczne, jako</w:t>
      </w:r>
      <w:r w:rsidRPr="00883244">
        <w:rPr>
          <w:rFonts w:eastAsia="TimesNewRoman"/>
          <w:sz w:val="22"/>
          <w:szCs w:val="22"/>
          <w:lang w:eastAsia="pl-PL"/>
        </w:rPr>
        <w:t>ś</w:t>
      </w:r>
      <w:r w:rsidRPr="00883244">
        <w:rPr>
          <w:sz w:val="22"/>
          <w:szCs w:val="22"/>
          <w:lang w:eastAsia="pl-PL"/>
        </w:rPr>
        <w:t>ciowe, funkcjonalne i u</w:t>
      </w:r>
      <w:r w:rsidRPr="00883244">
        <w:rPr>
          <w:rFonts w:eastAsia="TimesNewRoman"/>
          <w:sz w:val="22"/>
          <w:szCs w:val="22"/>
          <w:lang w:eastAsia="pl-PL"/>
        </w:rPr>
        <w:t>ż</w:t>
      </w:r>
      <w:r w:rsidRPr="00883244">
        <w:rPr>
          <w:sz w:val="22"/>
          <w:szCs w:val="22"/>
          <w:lang w:eastAsia="pl-PL"/>
        </w:rPr>
        <w:t>ytkowe od okre</w:t>
      </w:r>
      <w:r w:rsidRPr="00883244">
        <w:rPr>
          <w:rFonts w:eastAsia="TimesNewRoman"/>
          <w:sz w:val="22"/>
          <w:szCs w:val="22"/>
          <w:lang w:eastAsia="pl-PL"/>
        </w:rPr>
        <w:t>ś</w:t>
      </w:r>
      <w:r w:rsidRPr="00883244">
        <w:rPr>
          <w:sz w:val="22"/>
          <w:szCs w:val="22"/>
          <w:lang w:eastAsia="pl-PL"/>
        </w:rPr>
        <w:t>lonych w SIWZ i zał</w:t>
      </w:r>
      <w:r w:rsidRPr="00883244">
        <w:rPr>
          <w:rFonts w:eastAsia="TimesNewRoman"/>
          <w:sz w:val="22"/>
          <w:szCs w:val="22"/>
          <w:lang w:eastAsia="pl-PL"/>
        </w:rPr>
        <w:t>ą</w:t>
      </w:r>
      <w:r w:rsidRPr="00883244">
        <w:rPr>
          <w:sz w:val="22"/>
          <w:szCs w:val="22"/>
          <w:lang w:eastAsia="pl-PL"/>
        </w:rPr>
        <w:t>cznikach.</w:t>
      </w:r>
    </w:p>
    <w:p w:rsidR="004969FB" w:rsidRPr="005228A5" w:rsidRDefault="004969FB" w:rsidP="004969FB">
      <w:pPr>
        <w:ind w:left="567" w:right="33"/>
        <w:contextualSpacing/>
        <w:jc w:val="both"/>
        <w:rPr>
          <w:sz w:val="16"/>
          <w:szCs w:val="16"/>
          <w:lang w:eastAsia="pl-PL"/>
        </w:rPr>
      </w:pPr>
    </w:p>
    <w:p w:rsidR="004969FB" w:rsidRPr="007D0DA0" w:rsidRDefault="00427BC4" w:rsidP="004969FB">
      <w:pPr>
        <w:numPr>
          <w:ilvl w:val="1"/>
          <w:numId w:val="38"/>
        </w:numPr>
        <w:ind w:left="709" w:right="33" w:hanging="709"/>
        <w:contextualSpacing/>
        <w:jc w:val="both"/>
        <w:rPr>
          <w:sz w:val="22"/>
          <w:szCs w:val="22"/>
        </w:rPr>
      </w:pPr>
      <w:r w:rsidRPr="00427BC4">
        <w:rPr>
          <w:sz w:val="22"/>
          <w:szCs w:val="22"/>
          <w:u w:val="single"/>
        </w:rPr>
        <w:t>Wykonaniem</w:t>
      </w:r>
      <w:r w:rsidRPr="00160543">
        <w:rPr>
          <w:sz w:val="22"/>
          <w:szCs w:val="22"/>
        </w:rPr>
        <w:t xml:space="preserve"> </w:t>
      </w:r>
      <w:r w:rsidR="004969FB" w:rsidRPr="009B4E75">
        <w:rPr>
          <w:sz w:val="22"/>
          <w:szCs w:val="22"/>
        </w:rPr>
        <w:t>p</w:t>
      </w:r>
      <w:r w:rsidR="004969FB" w:rsidRPr="00427BC4">
        <w:rPr>
          <w:sz w:val="22"/>
          <w:szCs w:val="22"/>
        </w:rPr>
        <w:t xml:space="preserve">rzedmiotowego </w:t>
      </w:r>
      <w:r w:rsidR="004969FB">
        <w:rPr>
          <w:sz w:val="22"/>
          <w:szCs w:val="22"/>
        </w:rPr>
        <w:t xml:space="preserve">zamówienia jest </w:t>
      </w:r>
      <w:r w:rsidR="004969FB" w:rsidRPr="00883244">
        <w:rPr>
          <w:bCs/>
          <w:i/>
          <w:sz w:val="22"/>
          <w:szCs w:val="22"/>
          <w:u w:val="single"/>
        </w:rPr>
        <w:t>dostarczenie</w:t>
      </w:r>
      <w:r w:rsidR="004969FB" w:rsidRPr="00883244">
        <w:rPr>
          <w:bCs/>
          <w:sz w:val="22"/>
          <w:szCs w:val="22"/>
          <w:u w:val="single"/>
        </w:rPr>
        <w:t xml:space="preserve"> przedmiotu zamówienia do miejsca wskazanego przez Zamawiającego</w:t>
      </w:r>
      <w:r w:rsidR="004969FB">
        <w:rPr>
          <w:bCs/>
          <w:sz w:val="22"/>
          <w:szCs w:val="22"/>
        </w:rPr>
        <w:t>.</w:t>
      </w:r>
      <w:r w:rsidR="004969FB" w:rsidRPr="00235B6E">
        <w:rPr>
          <w:sz w:val="22"/>
          <w:szCs w:val="22"/>
        </w:rPr>
        <w:t xml:space="preserve"> </w:t>
      </w:r>
    </w:p>
    <w:p w:rsidR="004969FB" w:rsidRPr="00CA5E37" w:rsidRDefault="004969FB" w:rsidP="004969FB">
      <w:pPr>
        <w:ind w:left="709" w:right="33"/>
        <w:contextualSpacing/>
        <w:jc w:val="both"/>
        <w:rPr>
          <w:sz w:val="20"/>
          <w:szCs w:val="20"/>
          <w:lang w:eastAsia="pl-PL"/>
        </w:rPr>
      </w:pPr>
    </w:p>
    <w:p w:rsidR="004969FB" w:rsidRPr="00883244" w:rsidRDefault="004969FB" w:rsidP="004969FB">
      <w:pPr>
        <w:numPr>
          <w:ilvl w:val="1"/>
          <w:numId w:val="38"/>
        </w:numPr>
        <w:ind w:left="709" w:right="33" w:hanging="709"/>
        <w:contextualSpacing/>
        <w:jc w:val="both"/>
        <w:rPr>
          <w:sz w:val="22"/>
          <w:szCs w:val="22"/>
        </w:rPr>
      </w:pPr>
      <w:r w:rsidRPr="00883244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zgodność.</w:t>
      </w:r>
    </w:p>
    <w:p w:rsidR="004969FB" w:rsidRPr="00883244" w:rsidRDefault="004969FB" w:rsidP="004969FB">
      <w:pPr>
        <w:numPr>
          <w:ilvl w:val="1"/>
          <w:numId w:val="38"/>
        </w:numPr>
        <w:ind w:left="709" w:right="33" w:hanging="709"/>
        <w:contextualSpacing/>
        <w:jc w:val="both"/>
        <w:rPr>
          <w:sz w:val="22"/>
          <w:szCs w:val="22"/>
        </w:rPr>
      </w:pPr>
      <w:r w:rsidRPr="00883244">
        <w:rPr>
          <w:sz w:val="22"/>
          <w:szCs w:val="22"/>
        </w:rPr>
        <w:t xml:space="preserve">Zgodnie z art. 30 ust. 9 pkt. 1 ustawy w przypadku zamówienia na dostawy lub usługi, Zamawiający określił w opisie przedmiotu zamówienia wymagane cechy produktu lub usługi, w szczególności: wymaga, adekwatnie, do przedmiotu zamówienia, dostosowania projektu do potrzeb wszystkich użytkowników, </w:t>
      </w:r>
      <w:r w:rsidRPr="00883244">
        <w:rPr>
          <w:sz w:val="22"/>
          <w:szCs w:val="22"/>
        </w:rPr>
        <w:br/>
        <w:t>w tym zapewnienie dostępności dla osób niepełnosprawnych.</w:t>
      </w:r>
    </w:p>
    <w:p w:rsidR="00D9052B" w:rsidRPr="005228A5" w:rsidRDefault="00D9052B" w:rsidP="00D9052B">
      <w:pPr>
        <w:tabs>
          <w:tab w:val="left" w:pos="0"/>
        </w:tabs>
        <w:ind w:left="567"/>
        <w:jc w:val="both"/>
        <w:rPr>
          <w:sz w:val="16"/>
          <w:szCs w:val="16"/>
        </w:rPr>
      </w:pPr>
    </w:p>
    <w:p w:rsidR="00CF3144" w:rsidRPr="00B413BA" w:rsidRDefault="00144C7F" w:rsidP="004969FB">
      <w:pPr>
        <w:numPr>
          <w:ilvl w:val="1"/>
          <w:numId w:val="40"/>
        </w:numPr>
        <w:tabs>
          <w:tab w:val="left" w:pos="0"/>
        </w:tabs>
        <w:ind w:left="567" w:hanging="578"/>
        <w:jc w:val="both"/>
        <w:rPr>
          <w:sz w:val="22"/>
          <w:szCs w:val="22"/>
        </w:rPr>
      </w:pPr>
      <w:r w:rsidRPr="00C5473D">
        <w:rPr>
          <w:b/>
          <w:sz w:val="22"/>
          <w:szCs w:val="22"/>
        </w:rPr>
        <w:t>Kod CPV (Kod według Wspólnego Słownika Zamówień):</w:t>
      </w:r>
      <w:r w:rsidR="00CF3144" w:rsidRPr="00D9052B">
        <w:rPr>
          <w:b/>
          <w:bCs/>
          <w:sz w:val="22"/>
          <w:szCs w:val="22"/>
          <w:u w:val="single"/>
        </w:rPr>
        <w:t xml:space="preserve"> </w:t>
      </w:r>
    </w:p>
    <w:p w:rsidR="00304140" w:rsidRPr="00A65C10" w:rsidRDefault="00751B7F" w:rsidP="00304140">
      <w:pPr>
        <w:tabs>
          <w:tab w:val="left" w:pos="0"/>
        </w:tabs>
        <w:ind w:left="567"/>
        <w:jc w:val="both"/>
        <w:rPr>
          <w:sz w:val="22"/>
          <w:szCs w:val="22"/>
        </w:rPr>
      </w:pPr>
      <w:r w:rsidRPr="00A65C10">
        <w:rPr>
          <w:b/>
          <w:sz w:val="22"/>
          <w:szCs w:val="22"/>
        </w:rPr>
        <w:t xml:space="preserve">część </w:t>
      </w:r>
      <w:r w:rsidR="00B413BA">
        <w:rPr>
          <w:b/>
          <w:sz w:val="22"/>
          <w:szCs w:val="22"/>
        </w:rPr>
        <w:t xml:space="preserve">nr 12 i </w:t>
      </w:r>
      <w:r w:rsidR="00B55F03" w:rsidRPr="00A65C10">
        <w:rPr>
          <w:b/>
          <w:sz w:val="22"/>
          <w:szCs w:val="22"/>
        </w:rPr>
        <w:t>1</w:t>
      </w:r>
      <w:r w:rsidR="00B413BA">
        <w:rPr>
          <w:b/>
          <w:sz w:val="22"/>
          <w:szCs w:val="22"/>
        </w:rPr>
        <w:t>6</w:t>
      </w:r>
      <w:r w:rsidRPr="00A65C10">
        <w:rPr>
          <w:sz w:val="22"/>
          <w:szCs w:val="22"/>
        </w:rPr>
        <w:t>:</w:t>
      </w:r>
      <w:r w:rsidRPr="00A65C10">
        <w:rPr>
          <w:b/>
          <w:sz w:val="22"/>
          <w:szCs w:val="22"/>
        </w:rPr>
        <w:t xml:space="preserve"> 3314</w:t>
      </w:r>
      <w:r w:rsidR="00304140" w:rsidRPr="00A65C10">
        <w:rPr>
          <w:b/>
          <w:sz w:val="22"/>
          <w:szCs w:val="22"/>
        </w:rPr>
        <w:t>0000-</w:t>
      </w:r>
      <w:r w:rsidRPr="00A65C10">
        <w:rPr>
          <w:b/>
          <w:sz w:val="22"/>
          <w:szCs w:val="22"/>
        </w:rPr>
        <w:t>3</w:t>
      </w:r>
      <w:r w:rsidRPr="00A65C10">
        <w:rPr>
          <w:sz w:val="22"/>
          <w:szCs w:val="22"/>
        </w:rPr>
        <w:t xml:space="preserve"> Materiały</w:t>
      </w:r>
      <w:r w:rsidR="00304140" w:rsidRPr="00A65C10">
        <w:rPr>
          <w:sz w:val="22"/>
          <w:szCs w:val="22"/>
        </w:rPr>
        <w:t xml:space="preserve"> medyczne</w:t>
      </w:r>
      <w:r w:rsidR="004C1A98">
        <w:rPr>
          <w:sz w:val="22"/>
          <w:szCs w:val="22"/>
        </w:rPr>
        <w:t>,</w:t>
      </w:r>
    </w:p>
    <w:p w:rsidR="00A65C10" w:rsidRDefault="00A65C10" w:rsidP="00A65C10">
      <w:pPr>
        <w:ind w:left="567"/>
        <w:rPr>
          <w:sz w:val="22"/>
          <w:szCs w:val="22"/>
        </w:rPr>
      </w:pPr>
      <w:r w:rsidRPr="00A65C10">
        <w:rPr>
          <w:b/>
          <w:sz w:val="22"/>
          <w:szCs w:val="22"/>
        </w:rPr>
        <w:t>część nr 13</w:t>
      </w:r>
      <w:r w:rsidRPr="00A65C10">
        <w:rPr>
          <w:sz w:val="22"/>
          <w:szCs w:val="22"/>
        </w:rPr>
        <w:t xml:space="preserve">: </w:t>
      </w:r>
      <w:hyperlink r:id="rId11" w:history="1">
        <w:r w:rsidRPr="00A65C10">
          <w:rPr>
            <w:rStyle w:val="Hipercze"/>
            <w:b/>
            <w:color w:val="000000" w:themeColor="text1"/>
            <w:sz w:val="22"/>
            <w:szCs w:val="22"/>
            <w:u w:val="none"/>
          </w:rPr>
          <w:t>33141000-0</w:t>
        </w:r>
      </w:hyperlink>
      <w:r w:rsidRPr="00A65C10">
        <w:rPr>
          <w:sz w:val="22"/>
          <w:szCs w:val="22"/>
        </w:rPr>
        <w:t xml:space="preserve"> </w:t>
      </w:r>
      <w:r w:rsidRPr="00A65C10">
        <w:rPr>
          <w:sz w:val="22"/>
          <w:szCs w:val="22"/>
          <w:lang w:eastAsia="pl-PL"/>
        </w:rPr>
        <w:t xml:space="preserve">Jednorazowe, niechemiczne artykuły medyczne i hematologiczne,  </w:t>
      </w:r>
      <w:hyperlink r:id="rId12" w:history="1">
        <w:r w:rsidRPr="00A65C10">
          <w:rPr>
            <w:rStyle w:val="Hipercze"/>
            <w:b/>
            <w:color w:val="000000" w:themeColor="text1"/>
            <w:sz w:val="22"/>
            <w:szCs w:val="22"/>
            <w:u w:val="none"/>
          </w:rPr>
          <w:t>33631600-8</w:t>
        </w:r>
      </w:hyperlink>
      <w:r w:rsidRPr="00A65C10">
        <w:rPr>
          <w:sz w:val="22"/>
          <w:szCs w:val="22"/>
        </w:rPr>
        <w:t xml:space="preserve"> Środki antyseptyczne i dezynfekcyjne</w:t>
      </w:r>
      <w:r w:rsidR="004C1A98">
        <w:rPr>
          <w:sz w:val="22"/>
          <w:szCs w:val="22"/>
        </w:rPr>
        <w:t>,</w:t>
      </w:r>
    </w:p>
    <w:p w:rsidR="004C1A98" w:rsidRDefault="004C1A98" w:rsidP="004C1A98">
      <w:pPr>
        <w:tabs>
          <w:tab w:val="left" w:pos="0"/>
        </w:tabs>
        <w:ind w:left="567"/>
        <w:jc w:val="both"/>
        <w:rPr>
          <w:sz w:val="22"/>
          <w:szCs w:val="22"/>
        </w:rPr>
      </w:pPr>
      <w:r w:rsidRPr="00A65C10">
        <w:rPr>
          <w:b/>
          <w:sz w:val="22"/>
          <w:szCs w:val="22"/>
        </w:rPr>
        <w:t xml:space="preserve">część nr </w:t>
      </w:r>
      <w:r>
        <w:rPr>
          <w:b/>
          <w:sz w:val="22"/>
          <w:szCs w:val="22"/>
        </w:rPr>
        <w:t>14</w:t>
      </w:r>
      <w:r w:rsidRPr="00A65C10">
        <w:rPr>
          <w:sz w:val="22"/>
          <w:szCs w:val="22"/>
        </w:rPr>
        <w:t xml:space="preserve">: </w:t>
      </w:r>
      <w:r w:rsidRPr="00A65C10">
        <w:rPr>
          <w:b/>
          <w:sz w:val="22"/>
          <w:szCs w:val="22"/>
        </w:rPr>
        <w:t>18424300-0</w:t>
      </w:r>
      <w:r w:rsidRPr="00A65C10">
        <w:rPr>
          <w:sz w:val="22"/>
          <w:szCs w:val="22"/>
        </w:rPr>
        <w:t xml:space="preserve"> Rękawice jednorazowe</w:t>
      </w:r>
      <w:r>
        <w:rPr>
          <w:sz w:val="22"/>
          <w:szCs w:val="22"/>
        </w:rPr>
        <w:t>,</w:t>
      </w:r>
    </w:p>
    <w:p w:rsidR="004C1A98" w:rsidRDefault="004C1A98" w:rsidP="004C1A98">
      <w:pPr>
        <w:tabs>
          <w:tab w:val="left" w:pos="0"/>
        </w:tabs>
        <w:ind w:left="567"/>
        <w:jc w:val="both"/>
        <w:rPr>
          <w:sz w:val="22"/>
          <w:szCs w:val="22"/>
        </w:rPr>
      </w:pPr>
      <w:r w:rsidRPr="00A65C10">
        <w:rPr>
          <w:b/>
          <w:sz w:val="22"/>
          <w:szCs w:val="22"/>
        </w:rPr>
        <w:t xml:space="preserve">część nr </w:t>
      </w:r>
      <w:r>
        <w:rPr>
          <w:b/>
          <w:sz w:val="22"/>
          <w:szCs w:val="22"/>
        </w:rPr>
        <w:t>15</w:t>
      </w:r>
      <w:r w:rsidRPr="00A65C10">
        <w:rPr>
          <w:sz w:val="22"/>
          <w:szCs w:val="22"/>
        </w:rPr>
        <w:t xml:space="preserve">: </w:t>
      </w:r>
      <w:r w:rsidRPr="00A65C10">
        <w:rPr>
          <w:b/>
          <w:sz w:val="22"/>
          <w:szCs w:val="22"/>
        </w:rPr>
        <w:t xml:space="preserve">38437000-7 </w:t>
      </w:r>
      <w:r w:rsidRPr="00A65C10">
        <w:rPr>
          <w:sz w:val="22"/>
          <w:szCs w:val="22"/>
        </w:rPr>
        <w:t>Pipety i akcesoria laboratoryjne</w:t>
      </w:r>
      <w:r>
        <w:rPr>
          <w:sz w:val="22"/>
          <w:szCs w:val="22"/>
        </w:rPr>
        <w:t>,</w:t>
      </w:r>
    </w:p>
    <w:p w:rsidR="004C1A98" w:rsidRPr="00A65C10" w:rsidRDefault="004C1A98" w:rsidP="004C1A98">
      <w:pPr>
        <w:tabs>
          <w:tab w:val="left" w:pos="0"/>
        </w:tabs>
        <w:ind w:left="567"/>
        <w:jc w:val="both"/>
        <w:rPr>
          <w:sz w:val="22"/>
          <w:szCs w:val="22"/>
        </w:rPr>
      </w:pPr>
      <w:r w:rsidRPr="00A65C10">
        <w:rPr>
          <w:b/>
          <w:sz w:val="22"/>
          <w:szCs w:val="22"/>
        </w:rPr>
        <w:t xml:space="preserve">część nr </w:t>
      </w:r>
      <w:r>
        <w:rPr>
          <w:b/>
          <w:sz w:val="22"/>
          <w:szCs w:val="22"/>
        </w:rPr>
        <w:t>17-20</w:t>
      </w:r>
      <w:r w:rsidRPr="00A65C10">
        <w:rPr>
          <w:sz w:val="22"/>
          <w:szCs w:val="22"/>
        </w:rPr>
        <w:t>:</w:t>
      </w:r>
      <w:r w:rsidRPr="00A65C10">
        <w:rPr>
          <w:b/>
          <w:sz w:val="22"/>
          <w:szCs w:val="22"/>
        </w:rPr>
        <w:t xml:space="preserve"> 33696500-0</w:t>
      </w:r>
      <w:r w:rsidRPr="00A65C10">
        <w:rPr>
          <w:sz w:val="22"/>
          <w:szCs w:val="22"/>
        </w:rPr>
        <w:t xml:space="preserve"> Odczynniki laboratoryjne</w:t>
      </w:r>
      <w:r>
        <w:rPr>
          <w:sz w:val="22"/>
          <w:szCs w:val="22"/>
        </w:rPr>
        <w:t>,</w:t>
      </w:r>
    </w:p>
    <w:p w:rsidR="007E7F11" w:rsidRPr="007E7F11" w:rsidRDefault="007E7F11" w:rsidP="00751B7F">
      <w:pPr>
        <w:tabs>
          <w:tab w:val="left" w:pos="0"/>
        </w:tabs>
        <w:ind w:left="567"/>
        <w:jc w:val="both"/>
        <w:rPr>
          <w:b/>
          <w:sz w:val="16"/>
          <w:szCs w:val="16"/>
        </w:rPr>
      </w:pPr>
    </w:p>
    <w:p w:rsidR="009131CC" w:rsidRPr="0023438C" w:rsidRDefault="00304140" w:rsidP="0023438C">
      <w:pPr>
        <w:numPr>
          <w:ilvl w:val="1"/>
          <w:numId w:val="40"/>
        </w:numPr>
        <w:tabs>
          <w:tab w:val="left" w:pos="0"/>
        </w:tabs>
        <w:ind w:left="567" w:hanging="578"/>
        <w:jc w:val="both"/>
        <w:rPr>
          <w:sz w:val="22"/>
          <w:szCs w:val="22"/>
        </w:rPr>
      </w:pPr>
      <w:r w:rsidRPr="00304140">
        <w:rPr>
          <w:sz w:val="22"/>
          <w:szCs w:val="22"/>
        </w:rPr>
        <w:t>Wykonawca na dostarczany przedmiot zamówienia udziela</w:t>
      </w:r>
      <w:r w:rsidR="009131CC">
        <w:rPr>
          <w:sz w:val="22"/>
          <w:szCs w:val="22"/>
        </w:rPr>
        <w:t>:</w:t>
      </w:r>
      <w:r w:rsidR="0023438C">
        <w:rPr>
          <w:sz w:val="22"/>
          <w:szCs w:val="22"/>
        </w:rPr>
        <w:t xml:space="preserve"> </w:t>
      </w:r>
      <w:r w:rsidRPr="0023438C">
        <w:rPr>
          <w:i/>
          <w:sz w:val="22"/>
          <w:szCs w:val="22"/>
        </w:rPr>
        <w:t>dw</w:t>
      </w:r>
      <w:r w:rsidR="006B7FF4" w:rsidRPr="0023438C">
        <w:rPr>
          <w:i/>
          <w:sz w:val="22"/>
          <w:szCs w:val="22"/>
        </w:rPr>
        <w:t>unastu</w:t>
      </w:r>
      <w:r w:rsidRPr="0023438C">
        <w:rPr>
          <w:b/>
          <w:sz w:val="22"/>
          <w:szCs w:val="22"/>
        </w:rPr>
        <w:t xml:space="preserve"> [ 12 ] miesięcy gwarancji</w:t>
      </w:r>
      <w:r w:rsidR="005D2FAC" w:rsidRPr="0023438C">
        <w:rPr>
          <w:sz w:val="22"/>
          <w:szCs w:val="22"/>
        </w:rPr>
        <w:t xml:space="preserve"> z wyłączeniem odczynn</w:t>
      </w:r>
      <w:r w:rsidR="004F5D6D" w:rsidRPr="0023438C">
        <w:rPr>
          <w:sz w:val="22"/>
          <w:szCs w:val="22"/>
        </w:rPr>
        <w:t>ików chemicznych (w części nr 17-20</w:t>
      </w:r>
      <w:r w:rsidR="008B6C07" w:rsidRPr="0023438C">
        <w:rPr>
          <w:sz w:val="22"/>
          <w:szCs w:val="22"/>
        </w:rPr>
        <w:t xml:space="preserve">) </w:t>
      </w:r>
      <w:r w:rsidR="005D2FAC" w:rsidRPr="0023438C">
        <w:rPr>
          <w:sz w:val="22"/>
          <w:szCs w:val="22"/>
        </w:rPr>
        <w:t xml:space="preserve">które winny mieć, w dniu odbioru przedmiotu umowy </w:t>
      </w:r>
      <w:r w:rsidR="009131CC" w:rsidRPr="0023438C">
        <w:rPr>
          <w:i/>
          <w:sz w:val="22"/>
          <w:szCs w:val="22"/>
        </w:rPr>
        <w:t xml:space="preserve">nie krótszy niż </w:t>
      </w:r>
      <w:r w:rsidR="009131CC" w:rsidRPr="0023438C">
        <w:rPr>
          <w:b/>
          <w:i/>
          <w:sz w:val="22"/>
          <w:szCs w:val="22"/>
        </w:rPr>
        <w:t>dwunasto</w:t>
      </w:r>
      <w:r w:rsidR="00C36759" w:rsidRPr="0023438C">
        <w:rPr>
          <w:b/>
          <w:i/>
          <w:sz w:val="22"/>
          <w:szCs w:val="22"/>
        </w:rPr>
        <w:t xml:space="preserve"> </w:t>
      </w:r>
      <w:r w:rsidR="009131CC" w:rsidRPr="0023438C">
        <w:rPr>
          <w:b/>
          <w:i/>
          <w:sz w:val="22"/>
          <w:szCs w:val="22"/>
        </w:rPr>
        <w:t>- [ 12 ] miesięczny</w:t>
      </w:r>
      <w:r w:rsidR="009131CC" w:rsidRPr="0023438C">
        <w:rPr>
          <w:i/>
          <w:sz w:val="22"/>
          <w:szCs w:val="22"/>
        </w:rPr>
        <w:t xml:space="preserve"> okres gwarancji. Nie dotyczy to odczynników nietrwałych, na które producent przewiduje krótszy okres gwarancyjny. W każdym przypadku gwarantowany okres przydatności tych odczynników nie może być krótszy niż 75% terminu gwarantowanego (deklarowanego) przez producenta określanego jako okres pomiędzy datą wykonania atestu a terminem ważności</w:t>
      </w:r>
      <w:r w:rsidR="00CF3144" w:rsidRPr="0023438C">
        <w:rPr>
          <w:i/>
          <w:sz w:val="22"/>
          <w:szCs w:val="22"/>
        </w:rPr>
        <w:t>.</w:t>
      </w:r>
    </w:p>
    <w:p w:rsidR="00D82303" w:rsidRPr="005228A5" w:rsidRDefault="00D82303" w:rsidP="009131CC">
      <w:pPr>
        <w:tabs>
          <w:tab w:val="left" w:pos="0"/>
        </w:tabs>
        <w:ind w:left="1440"/>
        <w:jc w:val="both"/>
        <w:rPr>
          <w:i/>
          <w:sz w:val="16"/>
          <w:szCs w:val="16"/>
        </w:rPr>
      </w:pPr>
    </w:p>
    <w:p w:rsidR="00304140" w:rsidRPr="00151009" w:rsidRDefault="00304140" w:rsidP="004969FB">
      <w:pPr>
        <w:numPr>
          <w:ilvl w:val="1"/>
          <w:numId w:val="40"/>
        </w:numPr>
        <w:tabs>
          <w:tab w:val="left" w:pos="0"/>
        </w:tabs>
        <w:ind w:left="567" w:hanging="578"/>
        <w:jc w:val="both"/>
        <w:rPr>
          <w:color w:val="FF0000"/>
          <w:sz w:val="22"/>
          <w:szCs w:val="22"/>
        </w:rPr>
      </w:pPr>
      <w:r w:rsidRPr="00151009">
        <w:rPr>
          <w:b/>
          <w:bCs/>
          <w:sz w:val="22"/>
          <w:szCs w:val="22"/>
        </w:rPr>
        <w:t>Podwykonawstwo</w:t>
      </w:r>
    </w:p>
    <w:p w:rsidR="004969FB" w:rsidRPr="004969FB" w:rsidRDefault="00304140" w:rsidP="004969FB">
      <w:pPr>
        <w:pStyle w:val="Akapitzlist"/>
        <w:numPr>
          <w:ilvl w:val="2"/>
          <w:numId w:val="31"/>
        </w:numPr>
        <w:ind w:left="1276" w:right="33" w:hanging="709"/>
        <w:jc w:val="both"/>
        <w:rPr>
          <w:b/>
          <w:bCs/>
          <w:sz w:val="22"/>
          <w:szCs w:val="22"/>
        </w:rPr>
      </w:pPr>
      <w:r w:rsidRPr="005A20C3">
        <w:rPr>
          <w:sz w:val="22"/>
          <w:szCs w:val="22"/>
        </w:rPr>
        <w:t>Zamawiający dopuszcza udział Podwykonawcy przy wykonaniu przedmiotu zamówienia.</w:t>
      </w:r>
    </w:p>
    <w:p w:rsidR="00304140" w:rsidRPr="004969FB" w:rsidRDefault="00304140" w:rsidP="004969FB">
      <w:pPr>
        <w:pStyle w:val="Akapitzlist"/>
        <w:numPr>
          <w:ilvl w:val="2"/>
          <w:numId w:val="41"/>
        </w:numPr>
        <w:ind w:left="1276" w:right="33" w:hanging="709"/>
        <w:jc w:val="both"/>
        <w:rPr>
          <w:b/>
          <w:bCs/>
          <w:sz w:val="22"/>
          <w:szCs w:val="22"/>
        </w:rPr>
      </w:pPr>
      <w:r w:rsidRPr="004969FB">
        <w:rPr>
          <w:sz w:val="22"/>
          <w:szCs w:val="22"/>
          <w:u w:val="single"/>
        </w:rPr>
        <w:t>Zamawiający żąda wskazania</w:t>
      </w:r>
      <w:r w:rsidRPr="004969FB">
        <w:rPr>
          <w:sz w:val="22"/>
          <w:szCs w:val="22"/>
        </w:rPr>
        <w:t xml:space="preserve"> przez Wykonawcę </w:t>
      </w:r>
      <w:r w:rsidRPr="004969FB">
        <w:rPr>
          <w:sz w:val="22"/>
          <w:szCs w:val="22"/>
          <w:u w:val="single"/>
        </w:rPr>
        <w:t>w ofercie</w:t>
      </w:r>
      <w:r w:rsidRPr="004969FB">
        <w:rPr>
          <w:sz w:val="22"/>
          <w:szCs w:val="22"/>
        </w:rPr>
        <w:t xml:space="preserve"> (w </w:t>
      </w:r>
      <w:r w:rsidRPr="004969FB">
        <w:rPr>
          <w:b/>
          <w:bCs/>
          <w:sz w:val="22"/>
          <w:szCs w:val="22"/>
        </w:rPr>
        <w:t>oświadczeniu o niepodleganiu wykluczeniu oraz spełnianiu warunków udziału w postępowaniu</w:t>
      </w:r>
      <w:r w:rsidRPr="004969FB">
        <w:rPr>
          <w:sz w:val="22"/>
          <w:szCs w:val="22"/>
        </w:rPr>
        <w:t xml:space="preserve"> - załącznik nr 2 do SIWZ) części zamówienia, której wykonanie powierzy Podwykonawcy - o ile Podwykonawca jest znany. </w:t>
      </w:r>
    </w:p>
    <w:p w:rsidR="005923BA" w:rsidRPr="005228A5" w:rsidRDefault="005923BA" w:rsidP="003F6A34">
      <w:pPr>
        <w:jc w:val="both"/>
        <w:rPr>
          <w:sz w:val="16"/>
          <w:szCs w:val="16"/>
        </w:rPr>
      </w:pPr>
    </w:p>
    <w:p w:rsidR="00AC07C0" w:rsidRPr="00821F95" w:rsidRDefault="00AC07C0" w:rsidP="00C04B70">
      <w:pPr>
        <w:numPr>
          <w:ilvl w:val="0"/>
          <w:numId w:val="23"/>
        </w:numPr>
        <w:ind w:left="567" w:hanging="567"/>
        <w:rPr>
          <w:b/>
          <w:bCs/>
          <w:sz w:val="22"/>
          <w:szCs w:val="22"/>
        </w:rPr>
      </w:pPr>
      <w:r w:rsidRPr="00821F95">
        <w:rPr>
          <w:b/>
          <w:bCs/>
          <w:sz w:val="22"/>
          <w:szCs w:val="22"/>
        </w:rPr>
        <w:t xml:space="preserve">Termin </w:t>
      </w:r>
      <w:r w:rsidR="0060402D">
        <w:rPr>
          <w:b/>
          <w:bCs/>
          <w:sz w:val="22"/>
          <w:szCs w:val="22"/>
        </w:rPr>
        <w:t>wykonania</w:t>
      </w:r>
      <w:r w:rsidRPr="00821F95">
        <w:rPr>
          <w:b/>
          <w:bCs/>
          <w:sz w:val="22"/>
          <w:szCs w:val="22"/>
        </w:rPr>
        <w:t xml:space="preserve"> przedmiotu zamówienia</w:t>
      </w:r>
      <w:r w:rsidR="00CF67CA" w:rsidRPr="00CF67CA">
        <w:rPr>
          <w:sz w:val="22"/>
          <w:szCs w:val="22"/>
        </w:rPr>
        <w:t xml:space="preserve"> </w:t>
      </w:r>
      <w:r w:rsidR="00CF67CA">
        <w:rPr>
          <w:sz w:val="22"/>
          <w:szCs w:val="22"/>
        </w:rPr>
        <w:t>(odpowiednio do części)</w:t>
      </w:r>
      <w:r w:rsidR="00CF67CA" w:rsidRPr="00981BC5">
        <w:rPr>
          <w:sz w:val="22"/>
          <w:szCs w:val="22"/>
        </w:rPr>
        <w:t>.</w:t>
      </w:r>
    </w:p>
    <w:p w:rsidR="009358F9" w:rsidRDefault="0058048F" w:rsidP="00C04B70">
      <w:pPr>
        <w:numPr>
          <w:ilvl w:val="1"/>
          <w:numId w:val="25"/>
        </w:numPr>
        <w:shd w:val="clear" w:color="auto" w:fill="FFFFFF"/>
        <w:tabs>
          <w:tab w:val="left" w:pos="180"/>
          <w:tab w:val="left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D31319">
        <w:rPr>
          <w:sz w:val="22"/>
          <w:szCs w:val="22"/>
        </w:rPr>
        <w:t xml:space="preserve">Termin </w:t>
      </w:r>
      <w:r w:rsidR="0060402D">
        <w:rPr>
          <w:sz w:val="22"/>
          <w:szCs w:val="22"/>
        </w:rPr>
        <w:t>wykonania</w:t>
      </w:r>
      <w:r w:rsidR="009358F9" w:rsidRPr="00D31319">
        <w:rPr>
          <w:sz w:val="22"/>
          <w:szCs w:val="22"/>
        </w:rPr>
        <w:t xml:space="preserve"> przedmiotu zamówienia</w:t>
      </w:r>
      <w:r w:rsidR="009358F9" w:rsidRPr="00844CA0">
        <w:rPr>
          <w:sz w:val="22"/>
          <w:szCs w:val="22"/>
        </w:rPr>
        <w:t>:</w:t>
      </w:r>
      <w:r w:rsidR="002643A7">
        <w:rPr>
          <w:b/>
          <w:sz w:val="22"/>
          <w:szCs w:val="22"/>
        </w:rPr>
        <w:t xml:space="preserve"> </w:t>
      </w:r>
      <w:r w:rsidR="00981BC5" w:rsidRPr="00981BC5">
        <w:rPr>
          <w:b/>
          <w:sz w:val="22"/>
          <w:szCs w:val="22"/>
        </w:rPr>
        <w:t>do</w:t>
      </w:r>
      <w:r w:rsidR="00981BC5">
        <w:rPr>
          <w:b/>
          <w:sz w:val="22"/>
          <w:szCs w:val="22"/>
        </w:rPr>
        <w:t xml:space="preserve"> </w:t>
      </w:r>
      <w:r w:rsidR="00751B7F" w:rsidRPr="004A1A23">
        <w:rPr>
          <w:b/>
          <w:i/>
          <w:sz w:val="22"/>
          <w:szCs w:val="22"/>
        </w:rPr>
        <w:t>dwudziestu jeden</w:t>
      </w:r>
      <w:r w:rsidR="00751B7F">
        <w:rPr>
          <w:b/>
          <w:sz w:val="22"/>
          <w:szCs w:val="22"/>
        </w:rPr>
        <w:t xml:space="preserve"> [ 21</w:t>
      </w:r>
      <w:r w:rsidR="00981BC5">
        <w:rPr>
          <w:b/>
          <w:sz w:val="22"/>
          <w:szCs w:val="22"/>
        </w:rPr>
        <w:t xml:space="preserve"> ] dni kalendarzowych </w:t>
      </w:r>
      <w:r w:rsidR="00751B7F">
        <w:rPr>
          <w:sz w:val="22"/>
          <w:szCs w:val="22"/>
        </w:rPr>
        <w:t xml:space="preserve">od dnia zawarcia </w:t>
      </w:r>
      <w:r w:rsidR="00981BC5" w:rsidRPr="00981BC5">
        <w:rPr>
          <w:sz w:val="22"/>
          <w:szCs w:val="22"/>
        </w:rPr>
        <w:t>umowy</w:t>
      </w:r>
      <w:r w:rsidR="00CF67CA">
        <w:rPr>
          <w:sz w:val="22"/>
          <w:szCs w:val="22"/>
        </w:rPr>
        <w:t>.</w:t>
      </w:r>
    </w:p>
    <w:p w:rsidR="002643A7" w:rsidRPr="006F1F34" w:rsidRDefault="0060402D" w:rsidP="00C04B70">
      <w:pPr>
        <w:numPr>
          <w:ilvl w:val="1"/>
          <w:numId w:val="25"/>
        </w:numPr>
        <w:shd w:val="clear" w:color="auto" w:fill="FFFFFF"/>
        <w:suppressAutoHyphens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Termin wykonania</w:t>
      </w:r>
      <w:r w:rsidR="002643A7" w:rsidRPr="002643A7">
        <w:rPr>
          <w:sz w:val="22"/>
          <w:szCs w:val="22"/>
        </w:rPr>
        <w:t xml:space="preserve"> przedmiotu zamówienia określony w pkt. </w:t>
      </w:r>
      <w:r w:rsidR="002643A7">
        <w:rPr>
          <w:sz w:val="22"/>
          <w:szCs w:val="22"/>
        </w:rPr>
        <w:t>4.</w:t>
      </w:r>
      <w:r w:rsidR="002643A7" w:rsidRPr="002643A7">
        <w:rPr>
          <w:sz w:val="22"/>
          <w:szCs w:val="22"/>
        </w:rPr>
        <w:t>1</w:t>
      </w:r>
      <w:r w:rsidR="00304140">
        <w:rPr>
          <w:sz w:val="22"/>
          <w:szCs w:val="22"/>
        </w:rPr>
        <w:t xml:space="preserve"> jest terminem maksymalnym</w:t>
      </w:r>
      <w:r w:rsidR="002643A7" w:rsidRPr="002643A7">
        <w:rPr>
          <w:sz w:val="22"/>
          <w:szCs w:val="22"/>
        </w:rPr>
        <w:t>.</w:t>
      </w:r>
      <w:r w:rsidR="006F1F34">
        <w:rPr>
          <w:sz w:val="22"/>
          <w:szCs w:val="22"/>
        </w:rPr>
        <w:t xml:space="preserve"> </w:t>
      </w:r>
      <w:r w:rsidR="00304140">
        <w:rPr>
          <w:sz w:val="22"/>
          <w:szCs w:val="22"/>
        </w:rPr>
        <w:t>Wykonawca w F</w:t>
      </w:r>
      <w:r w:rsidR="002643A7" w:rsidRPr="006F1F34">
        <w:rPr>
          <w:sz w:val="22"/>
          <w:szCs w:val="22"/>
        </w:rPr>
        <w:t xml:space="preserve">ormularzu ofertowym </w:t>
      </w:r>
      <w:r w:rsidR="00304140" w:rsidRPr="00304140">
        <w:rPr>
          <w:b/>
          <w:sz w:val="22"/>
          <w:szCs w:val="22"/>
        </w:rPr>
        <w:t xml:space="preserve">(Załącznik nr 1 do SIWZ) </w:t>
      </w:r>
      <w:r w:rsidR="002643A7" w:rsidRPr="006F1F34">
        <w:rPr>
          <w:sz w:val="22"/>
          <w:szCs w:val="22"/>
        </w:rPr>
        <w:t>może uwzględnić krótszy termin wykonania przedmiotu zamówienia.</w:t>
      </w:r>
    </w:p>
    <w:p w:rsidR="002148A6" w:rsidRDefault="00361A76" w:rsidP="00C04B70">
      <w:pPr>
        <w:numPr>
          <w:ilvl w:val="1"/>
          <w:numId w:val="25"/>
        </w:numPr>
        <w:shd w:val="clear" w:color="auto" w:fill="FFFFFF"/>
        <w:tabs>
          <w:tab w:val="left" w:pos="180"/>
          <w:tab w:val="left" w:pos="567"/>
        </w:tabs>
        <w:suppressAutoHyphens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Dostarczenie</w:t>
      </w:r>
      <w:r w:rsidR="00AE1B52" w:rsidRPr="00156FA4">
        <w:rPr>
          <w:bCs/>
          <w:sz w:val="22"/>
          <w:szCs w:val="22"/>
        </w:rPr>
        <w:t xml:space="preserve"> przedmiotu zamówienia odbywać się będzie w dni robocze.</w:t>
      </w:r>
    </w:p>
    <w:p w:rsidR="002148A6" w:rsidRPr="00312945" w:rsidRDefault="00AE1B52" w:rsidP="00C04B70">
      <w:pPr>
        <w:numPr>
          <w:ilvl w:val="1"/>
          <w:numId w:val="25"/>
        </w:numPr>
        <w:shd w:val="clear" w:color="auto" w:fill="FFFFFF"/>
        <w:tabs>
          <w:tab w:val="left" w:pos="180"/>
          <w:tab w:val="left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2148A6">
        <w:rPr>
          <w:bCs/>
          <w:i/>
          <w:sz w:val="22"/>
          <w:szCs w:val="22"/>
        </w:rPr>
        <w:t>Dniem roboczym</w:t>
      </w:r>
      <w:r w:rsidRPr="002148A6">
        <w:rPr>
          <w:bCs/>
          <w:sz w:val="22"/>
          <w:szCs w:val="22"/>
        </w:rPr>
        <w:t xml:space="preserve"> w rozumieniu </w:t>
      </w:r>
      <w:r w:rsidR="00CA4D6E" w:rsidRPr="002148A6">
        <w:rPr>
          <w:bCs/>
          <w:sz w:val="22"/>
          <w:szCs w:val="22"/>
        </w:rPr>
        <w:t>SIWZ</w:t>
      </w:r>
      <w:r w:rsidRPr="002148A6">
        <w:rPr>
          <w:bCs/>
          <w:sz w:val="22"/>
          <w:szCs w:val="22"/>
        </w:rPr>
        <w:t xml:space="preserve"> są dni od poniedziałku do piątku w godzinach od </w:t>
      </w:r>
      <w:r w:rsidR="00806B89" w:rsidRPr="002148A6">
        <w:rPr>
          <w:bCs/>
          <w:i/>
          <w:sz w:val="22"/>
          <w:szCs w:val="22"/>
        </w:rPr>
        <w:t xml:space="preserve">ósmej </w:t>
      </w:r>
      <w:r w:rsidR="00806B89" w:rsidRPr="002148A6">
        <w:rPr>
          <w:bCs/>
          <w:sz w:val="22"/>
          <w:szCs w:val="22"/>
        </w:rPr>
        <w:br/>
        <w:t xml:space="preserve">[ 8.00 ] </w:t>
      </w:r>
      <w:r w:rsidRPr="002148A6">
        <w:rPr>
          <w:bCs/>
          <w:sz w:val="22"/>
          <w:szCs w:val="22"/>
        </w:rPr>
        <w:t xml:space="preserve">do </w:t>
      </w:r>
      <w:r w:rsidRPr="002148A6">
        <w:rPr>
          <w:bCs/>
          <w:i/>
          <w:sz w:val="22"/>
          <w:szCs w:val="22"/>
        </w:rPr>
        <w:t xml:space="preserve">piętnastej </w:t>
      </w:r>
      <w:r w:rsidRPr="002148A6">
        <w:rPr>
          <w:bCs/>
          <w:sz w:val="22"/>
          <w:szCs w:val="22"/>
        </w:rPr>
        <w:t>[ 15.00 ] z wyłączeniem dni ustawowo wolnych od pracy oraz dni ustanowionych przez władze Zamawiającego jako dni wolne od pracy.</w:t>
      </w:r>
    </w:p>
    <w:p w:rsidR="00312945" w:rsidRDefault="00312945" w:rsidP="00C04B70">
      <w:pPr>
        <w:numPr>
          <w:ilvl w:val="1"/>
          <w:numId w:val="25"/>
        </w:numPr>
        <w:shd w:val="clear" w:color="auto" w:fill="FFFFFF"/>
        <w:tabs>
          <w:tab w:val="left" w:pos="180"/>
          <w:tab w:val="left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883244">
        <w:rPr>
          <w:bCs/>
          <w:sz w:val="22"/>
          <w:szCs w:val="22"/>
        </w:rPr>
        <w:t xml:space="preserve">W przypadku, gdy ostatni dzień terminu wykonania przedmiotu zamówienia przypada w dniu nie będącym w rozumieniu niniejszej SIWZ </w:t>
      </w:r>
      <w:r w:rsidRPr="00883244">
        <w:rPr>
          <w:bCs/>
          <w:i/>
          <w:sz w:val="22"/>
          <w:szCs w:val="22"/>
        </w:rPr>
        <w:t>dniem roboczym</w:t>
      </w:r>
      <w:r w:rsidRPr="00883244">
        <w:rPr>
          <w:bCs/>
          <w:sz w:val="22"/>
          <w:szCs w:val="22"/>
        </w:rPr>
        <w:t xml:space="preserve">, wówczas terminem wykonania przedmiotu zamówienia jest następny dzień będący </w:t>
      </w:r>
      <w:r w:rsidRPr="00883244">
        <w:rPr>
          <w:bCs/>
          <w:i/>
          <w:sz w:val="22"/>
          <w:szCs w:val="22"/>
        </w:rPr>
        <w:t>dniem roboczym</w:t>
      </w:r>
      <w:r w:rsidRPr="00883244">
        <w:rPr>
          <w:bCs/>
          <w:sz w:val="22"/>
          <w:szCs w:val="22"/>
        </w:rPr>
        <w:t xml:space="preserve"> w rozumieniu SIWZ</w:t>
      </w:r>
      <w:r>
        <w:rPr>
          <w:bCs/>
          <w:sz w:val="22"/>
          <w:szCs w:val="22"/>
        </w:rPr>
        <w:t>.</w:t>
      </w:r>
    </w:p>
    <w:p w:rsidR="00C55626" w:rsidRPr="00E04263" w:rsidRDefault="00C55626" w:rsidP="00DE0973">
      <w:pPr>
        <w:shd w:val="clear" w:color="auto" w:fill="FFFFFF"/>
        <w:tabs>
          <w:tab w:val="left" w:pos="180"/>
          <w:tab w:val="left" w:pos="709"/>
        </w:tabs>
        <w:suppressAutoHyphens w:val="0"/>
        <w:ind w:left="709"/>
        <w:jc w:val="both"/>
        <w:rPr>
          <w:sz w:val="16"/>
          <w:szCs w:val="16"/>
        </w:rPr>
      </w:pPr>
    </w:p>
    <w:p w:rsidR="005C1130" w:rsidRPr="00821F95" w:rsidRDefault="00E22C86" w:rsidP="00C04B70">
      <w:pPr>
        <w:numPr>
          <w:ilvl w:val="0"/>
          <w:numId w:val="26"/>
        </w:numPr>
        <w:ind w:left="567" w:hanging="567"/>
        <w:jc w:val="both"/>
        <w:rPr>
          <w:b/>
          <w:bCs/>
          <w:sz w:val="22"/>
          <w:szCs w:val="22"/>
        </w:rPr>
      </w:pPr>
      <w:r w:rsidRPr="00821F95">
        <w:rPr>
          <w:b/>
          <w:bCs/>
          <w:iCs/>
          <w:sz w:val="22"/>
          <w:szCs w:val="22"/>
        </w:rPr>
        <w:t>Warunki udziału w postępowaniu</w:t>
      </w:r>
    </w:p>
    <w:p w:rsidR="00092954" w:rsidRPr="00821F95" w:rsidRDefault="00A863C6" w:rsidP="002148A6">
      <w:pPr>
        <w:numPr>
          <w:ilvl w:val="0"/>
          <w:numId w:val="3"/>
        </w:numPr>
        <w:ind w:left="567" w:hanging="567"/>
        <w:jc w:val="both"/>
        <w:rPr>
          <w:sz w:val="22"/>
          <w:szCs w:val="22"/>
          <w:lang w:eastAsia="pl-PL"/>
        </w:rPr>
      </w:pPr>
      <w:r w:rsidRPr="00821F95">
        <w:rPr>
          <w:sz w:val="22"/>
          <w:szCs w:val="22"/>
        </w:rPr>
        <w:t xml:space="preserve">O udzielenie zamówienia mogą ubiegać się Wykonawcy, </w:t>
      </w:r>
      <w:r w:rsidRPr="00821F95">
        <w:rPr>
          <w:sz w:val="22"/>
          <w:szCs w:val="22"/>
          <w:lang w:eastAsia="pl-PL"/>
        </w:rPr>
        <w:t>którzy</w:t>
      </w:r>
      <w:r w:rsidR="00092954" w:rsidRPr="00821F95">
        <w:rPr>
          <w:sz w:val="22"/>
          <w:szCs w:val="22"/>
          <w:lang w:eastAsia="pl-PL"/>
        </w:rPr>
        <w:t>:</w:t>
      </w:r>
    </w:p>
    <w:p w:rsidR="00377CB0" w:rsidRPr="00821F95" w:rsidRDefault="00092954" w:rsidP="00C04B70">
      <w:pPr>
        <w:numPr>
          <w:ilvl w:val="0"/>
          <w:numId w:val="18"/>
        </w:numPr>
        <w:ind w:left="1134" w:hanging="567"/>
        <w:jc w:val="both"/>
        <w:rPr>
          <w:sz w:val="22"/>
          <w:szCs w:val="22"/>
          <w:lang w:eastAsia="pl-PL"/>
        </w:rPr>
      </w:pPr>
      <w:r w:rsidRPr="00821F95">
        <w:rPr>
          <w:sz w:val="22"/>
          <w:szCs w:val="22"/>
          <w:lang w:eastAsia="pl-PL"/>
        </w:rPr>
        <w:t>Nie podlegają wykluczeniu</w:t>
      </w:r>
      <w:r w:rsidR="00807752" w:rsidRPr="00821F95">
        <w:rPr>
          <w:sz w:val="22"/>
          <w:szCs w:val="22"/>
          <w:lang w:eastAsia="pl-PL"/>
        </w:rPr>
        <w:t>.</w:t>
      </w:r>
    </w:p>
    <w:p w:rsidR="00377CB0" w:rsidRPr="00821F95" w:rsidRDefault="00092954" w:rsidP="00C04B70">
      <w:pPr>
        <w:numPr>
          <w:ilvl w:val="0"/>
          <w:numId w:val="18"/>
        </w:numPr>
        <w:ind w:left="1134" w:hanging="567"/>
        <w:jc w:val="both"/>
        <w:rPr>
          <w:sz w:val="22"/>
          <w:szCs w:val="22"/>
          <w:lang w:eastAsia="pl-PL"/>
        </w:rPr>
      </w:pPr>
      <w:r w:rsidRPr="00821F95">
        <w:rPr>
          <w:sz w:val="22"/>
          <w:szCs w:val="22"/>
          <w:lang w:eastAsia="pl-PL"/>
        </w:rPr>
        <w:t>Spełniają warunki udziału w postępowaniu dotyczące:</w:t>
      </w:r>
    </w:p>
    <w:p w:rsidR="00377CB0" w:rsidRPr="00821F95" w:rsidRDefault="00092954" w:rsidP="00C04B70">
      <w:pPr>
        <w:numPr>
          <w:ilvl w:val="0"/>
          <w:numId w:val="19"/>
        </w:numPr>
        <w:ind w:left="1843" w:hanging="709"/>
        <w:jc w:val="both"/>
        <w:rPr>
          <w:sz w:val="22"/>
          <w:szCs w:val="22"/>
          <w:lang w:eastAsia="pl-PL"/>
        </w:rPr>
      </w:pPr>
      <w:r w:rsidRPr="00821F95">
        <w:rPr>
          <w:sz w:val="22"/>
          <w:szCs w:val="22"/>
        </w:rPr>
        <w:t>Kompetencji lub uprawnień do prowadzenia określonej działalności zawodowej, o ile wynika to z odrębnych przepisów</w:t>
      </w:r>
      <w:r w:rsidR="00BB3B43" w:rsidRPr="00821F95">
        <w:rPr>
          <w:sz w:val="22"/>
          <w:szCs w:val="22"/>
        </w:rPr>
        <w:t>.</w:t>
      </w:r>
    </w:p>
    <w:p w:rsidR="00377CB0" w:rsidRPr="00821F95" w:rsidRDefault="00092954" w:rsidP="00C04B70">
      <w:pPr>
        <w:numPr>
          <w:ilvl w:val="0"/>
          <w:numId w:val="19"/>
        </w:numPr>
        <w:ind w:left="1843" w:hanging="709"/>
        <w:jc w:val="both"/>
        <w:rPr>
          <w:sz w:val="22"/>
          <w:szCs w:val="22"/>
          <w:lang w:eastAsia="pl-PL"/>
        </w:rPr>
      </w:pPr>
      <w:r w:rsidRPr="00821F95">
        <w:rPr>
          <w:sz w:val="22"/>
          <w:szCs w:val="22"/>
        </w:rPr>
        <w:t>Sytuacji ekonomicznej lub finansowej</w:t>
      </w:r>
      <w:r w:rsidR="00BB3B43" w:rsidRPr="00821F95">
        <w:rPr>
          <w:sz w:val="22"/>
          <w:szCs w:val="22"/>
        </w:rPr>
        <w:t>.</w:t>
      </w:r>
    </w:p>
    <w:p w:rsidR="00092954" w:rsidRPr="00821F95" w:rsidRDefault="00092954" w:rsidP="00C04B70">
      <w:pPr>
        <w:numPr>
          <w:ilvl w:val="0"/>
          <w:numId w:val="19"/>
        </w:numPr>
        <w:ind w:left="1843" w:hanging="709"/>
        <w:jc w:val="both"/>
        <w:rPr>
          <w:sz w:val="22"/>
          <w:szCs w:val="22"/>
          <w:lang w:eastAsia="pl-PL"/>
        </w:rPr>
      </w:pPr>
      <w:r w:rsidRPr="00821F95">
        <w:rPr>
          <w:sz w:val="22"/>
          <w:szCs w:val="22"/>
        </w:rPr>
        <w:t>Zdolności technicznej lub zawodowej</w:t>
      </w:r>
      <w:r w:rsidR="00BB3B43" w:rsidRPr="00821F95">
        <w:rPr>
          <w:sz w:val="22"/>
          <w:szCs w:val="22"/>
        </w:rPr>
        <w:t>.</w:t>
      </w:r>
    </w:p>
    <w:p w:rsidR="00092954" w:rsidRPr="00D24A2C" w:rsidRDefault="00092954" w:rsidP="00821F95">
      <w:pPr>
        <w:jc w:val="both"/>
        <w:rPr>
          <w:sz w:val="16"/>
          <w:szCs w:val="16"/>
          <w:lang w:eastAsia="pl-PL"/>
        </w:rPr>
      </w:pPr>
    </w:p>
    <w:p w:rsidR="007F31F6" w:rsidRPr="00821F95" w:rsidRDefault="00F2025B" w:rsidP="002148A6">
      <w:pPr>
        <w:numPr>
          <w:ilvl w:val="0"/>
          <w:numId w:val="3"/>
        </w:numPr>
        <w:tabs>
          <w:tab w:val="left" w:pos="567"/>
        </w:tabs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821F95">
        <w:rPr>
          <w:b/>
          <w:bCs/>
          <w:color w:val="000000"/>
          <w:sz w:val="22"/>
          <w:szCs w:val="22"/>
          <w:lang w:eastAsia="pl-PL"/>
        </w:rPr>
        <w:t>Opis sposobu dokonywania oceny spełniania w/w warunków</w:t>
      </w:r>
      <w:r w:rsidR="009D6017" w:rsidRPr="00821F95">
        <w:rPr>
          <w:b/>
          <w:bCs/>
          <w:color w:val="000000"/>
          <w:sz w:val="22"/>
          <w:szCs w:val="22"/>
          <w:lang w:eastAsia="pl-PL"/>
        </w:rPr>
        <w:t>:</w:t>
      </w:r>
    </w:p>
    <w:p w:rsidR="00D2215E" w:rsidRPr="00F6683B" w:rsidRDefault="00D2215E" w:rsidP="00C04B70">
      <w:pPr>
        <w:numPr>
          <w:ilvl w:val="0"/>
          <w:numId w:val="20"/>
        </w:numPr>
        <w:shd w:val="clear" w:color="auto" w:fill="FFFFFF"/>
        <w:ind w:left="1134" w:hanging="567"/>
        <w:jc w:val="both"/>
        <w:rPr>
          <w:color w:val="000000"/>
          <w:sz w:val="22"/>
          <w:szCs w:val="22"/>
          <w:u w:val="single"/>
          <w:lang w:eastAsia="pl-PL"/>
        </w:rPr>
      </w:pPr>
      <w:r w:rsidRPr="003A6D39">
        <w:rPr>
          <w:bCs/>
          <w:sz w:val="22"/>
          <w:szCs w:val="22"/>
        </w:rPr>
        <w:t xml:space="preserve">Zamawiający żąda, aby Wykonawca </w:t>
      </w:r>
      <w:r w:rsidRPr="00CA58A6">
        <w:rPr>
          <w:b/>
          <w:bCs/>
          <w:color w:val="FF0000"/>
          <w:sz w:val="22"/>
          <w:szCs w:val="22"/>
          <w:u w:val="single"/>
        </w:rPr>
        <w:t>do oferty</w:t>
      </w:r>
      <w:r w:rsidRPr="003A6D39">
        <w:rPr>
          <w:bCs/>
          <w:sz w:val="22"/>
          <w:szCs w:val="22"/>
        </w:rPr>
        <w:t xml:space="preserve"> dołączył aktualne na dzień składania ofert </w:t>
      </w:r>
      <w:r w:rsidRPr="003A6D39">
        <w:rPr>
          <w:b/>
          <w:bCs/>
          <w:sz w:val="22"/>
          <w:szCs w:val="22"/>
        </w:rPr>
        <w:t>oświadczenie o niepodleganiu wykluczeniu oraz spełnianiu warunków udziału w postępowaniu</w:t>
      </w:r>
      <w:r w:rsidR="00BA271D">
        <w:rPr>
          <w:b/>
          <w:bCs/>
          <w:sz w:val="22"/>
          <w:szCs w:val="22"/>
        </w:rPr>
        <w:t xml:space="preserve"> </w:t>
      </w:r>
      <w:r w:rsidRPr="003A6D39">
        <w:rPr>
          <w:b/>
          <w:bCs/>
          <w:sz w:val="22"/>
          <w:szCs w:val="22"/>
        </w:rPr>
        <w:t xml:space="preserve"> </w:t>
      </w:r>
      <w:r w:rsidRPr="003A6D39">
        <w:rPr>
          <w:bCs/>
          <w:sz w:val="22"/>
          <w:szCs w:val="22"/>
        </w:rPr>
        <w:t xml:space="preserve">– </w:t>
      </w:r>
      <w:r w:rsidR="00F6683B" w:rsidRPr="00F6683B">
        <w:rPr>
          <w:b/>
          <w:bCs/>
          <w:sz w:val="22"/>
          <w:szCs w:val="22"/>
        </w:rPr>
        <w:t xml:space="preserve">zgodnie </w:t>
      </w:r>
      <w:r w:rsidRPr="00F6683B">
        <w:rPr>
          <w:b/>
          <w:bCs/>
          <w:sz w:val="22"/>
          <w:szCs w:val="22"/>
        </w:rPr>
        <w:t>z załącznikiem nr 2 do SIWZ</w:t>
      </w:r>
      <w:r w:rsidRPr="00F6683B">
        <w:rPr>
          <w:bCs/>
          <w:sz w:val="22"/>
          <w:szCs w:val="22"/>
        </w:rPr>
        <w:t>.</w:t>
      </w:r>
    </w:p>
    <w:p w:rsidR="00D2215E" w:rsidRPr="00CB1D9C" w:rsidRDefault="00D2215E" w:rsidP="00C04B70">
      <w:pPr>
        <w:numPr>
          <w:ilvl w:val="0"/>
          <w:numId w:val="20"/>
        </w:numPr>
        <w:shd w:val="clear" w:color="auto" w:fill="FFFFFF"/>
        <w:ind w:left="1134" w:hanging="567"/>
        <w:jc w:val="both"/>
        <w:rPr>
          <w:bCs/>
          <w:sz w:val="22"/>
          <w:szCs w:val="22"/>
        </w:rPr>
      </w:pPr>
      <w:r w:rsidRPr="007408C4">
        <w:rPr>
          <w:bCs/>
          <w:sz w:val="22"/>
          <w:szCs w:val="22"/>
        </w:rPr>
        <w:t xml:space="preserve">Zamawiający żąda od Wykonawcy, który zamierza powierzyć wykonanie części zamówienia Podwykonawcom, w celu wykazania braku istnienia wobec nich podstaw wykluczenia z udziału </w:t>
      </w:r>
      <w:r w:rsidRPr="007408C4">
        <w:rPr>
          <w:bCs/>
          <w:sz w:val="22"/>
          <w:szCs w:val="22"/>
        </w:rPr>
        <w:br/>
      </w:r>
      <w:r w:rsidRPr="007408C4">
        <w:rPr>
          <w:bCs/>
          <w:sz w:val="22"/>
          <w:szCs w:val="22"/>
        </w:rPr>
        <w:lastRenderedPageBreak/>
        <w:t xml:space="preserve">w postępowaniu </w:t>
      </w:r>
      <w:r>
        <w:rPr>
          <w:sz w:val="22"/>
          <w:szCs w:val="22"/>
        </w:rPr>
        <w:t xml:space="preserve">zamieszczenia informacji </w:t>
      </w:r>
      <w:r w:rsidRPr="007408C4">
        <w:rPr>
          <w:bCs/>
          <w:sz w:val="22"/>
          <w:szCs w:val="22"/>
        </w:rPr>
        <w:t xml:space="preserve">o tych podmiotach w oświadczeniu, o którym mowa </w:t>
      </w:r>
      <w:r w:rsidRPr="007408C4">
        <w:rPr>
          <w:bCs/>
          <w:sz w:val="22"/>
          <w:szCs w:val="22"/>
        </w:rPr>
        <w:br/>
        <w:t xml:space="preserve">w </w:t>
      </w:r>
      <w:r w:rsidRPr="00FC00FC">
        <w:rPr>
          <w:b/>
          <w:bCs/>
          <w:sz w:val="22"/>
          <w:szCs w:val="22"/>
        </w:rPr>
        <w:t>pkt. 5.2</w:t>
      </w:r>
      <w:r w:rsidR="002148A6">
        <w:rPr>
          <w:b/>
          <w:bCs/>
          <w:sz w:val="22"/>
          <w:szCs w:val="22"/>
        </w:rPr>
        <w:t>.1.</w:t>
      </w:r>
      <w:r w:rsidRPr="00FC00FC">
        <w:rPr>
          <w:b/>
          <w:bCs/>
          <w:sz w:val="22"/>
          <w:szCs w:val="22"/>
        </w:rPr>
        <w:t xml:space="preserve"> SIWZ</w:t>
      </w:r>
      <w:r w:rsidRPr="00CB1D9C">
        <w:rPr>
          <w:bCs/>
          <w:sz w:val="22"/>
          <w:szCs w:val="22"/>
        </w:rPr>
        <w:t>.</w:t>
      </w:r>
    </w:p>
    <w:p w:rsidR="00CB1D9C" w:rsidRPr="00D24A2C" w:rsidRDefault="00CB1D9C" w:rsidP="00CB1D9C">
      <w:pPr>
        <w:shd w:val="clear" w:color="auto" w:fill="FFFFFF"/>
        <w:ind w:left="1429"/>
        <w:jc w:val="both"/>
        <w:rPr>
          <w:bCs/>
          <w:sz w:val="16"/>
          <w:szCs w:val="16"/>
        </w:rPr>
      </w:pPr>
    </w:p>
    <w:p w:rsidR="006F5FD0" w:rsidRPr="00821F95" w:rsidRDefault="005D4CB8" w:rsidP="00C04B70">
      <w:pPr>
        <w:numPr>
          <w:ilvl w:val="0"/>
          <w:numId w:val="13"/>
        </w:numPr>
        <w:shd w:val="clear" w:color="auto" w:fill="C5E0B3"/>
        <w:ind w:left="567" w:hanging="567"/>
        <w:jc w:val="both"/>
        <w:rPr>
          <w:b/>
          <w:bCs/>
          <w:sz w:val="22"/>
          <w:szCs w:val="22"/>
        </w:rPr>
      </w:pPr>
      <w:r w:rsidRPr="005D4CB8">
        <w:rPr>
          <w:b/>
          <w:bCs/>
          <w:color w:val="FF0000"/>
          <w:sz w:val="22"/>
          <w:szCs w:val="22"/>
        </w:rPr>
        <w:t>ZAWARTOŚĆ OFERTY</w:t>
      </w:r>
      <w:r w:rsidR="006F5FD0" w:rsidRPr="005D4CB8">
        <w:rPr>
          <w:bCs/>
          <w:sz w:val="22"/>
          <w:szCs w:val="22"/>
        </w:rPr>
        <w:t>:</w:t>
      </w:r>
    </w:p>
    <w:p w:rsidR="006F5FD0" w:rsidRPr="00821F95" w:rsidRDefault="006F5FD0" w:rsidP="00D12D17">
      <w:pPr>
        <w:numPr>
          <w:ilvl w:val="0"/>
          <w:numId w:val="4"/>
        </w:numPr>
        <w:shd w:val="clear" w:color="auto" w:fill="C5E0B3"/>
        <w:ind w:left="567" w:hanging="578"/>
        <w:jc w:val="both"/>
        <w:rPr>
          <w:bCs/>
          <w:sz w:val="22"/>
          <w:szCs w:val="22"/>
        </w:rPr>
      </w:pPr>
      <w:r w:rsidRPr="00E72622">
        <w:rPr>
          <w:b/>
          <w:bCs/>
          <w:color w:val="2F5496"/>
          <w:sz w:val="22"/>
          <w:szCs w:val="22"/>
        </w:rPr>
        <w:t>Formularz ofertowy</w:t>
      </w:r>
      <w:r w:rsidR="005D4CB8">
        <w:rPr>
          <w:b/>
          <w:bCs/>
          <w:sz w:val="22"/>
          <w:szCs w:val="22"/>
        </w:rPr>
        <w:t xml:space="preserve"> </w:t>
      </w:r>
      <w:r w:rsidR="005D4CB8" w:rsidRPr="00334F2D">
        <w:rPr>
          <w:bCs/>
          <w:sz w:val="22"/>
          <w:szCs w:val="22"/>
        </w:rPr>
        <w:t>(załącznik nr 1 do SIWZ).</w:t>
      </w:r>
    </w:p>
    <w:p w:rsidR="006F5FD0" w:rsidRPr="00E72622" w:rsidRDefault="006F5FD0" w:rsidP="00D12D17">
      <w:pPr>
        <w:numPr>
          <w:ilvl w:val="0"/>
          <w:numId w:val="4"/>
        </w:numPr>
        <w:shd w:val="clear" w:color="auto" w:fill="C5E0B3"/>
        <w:ind w:left="567" w:hanging="567"/>
        <w:jc w:val="both"/>
        <w:rPr>
          <w:bCs/>
          <w:color w:val="2F5496"/>
          <w:sz w:val="22"/>
          <w:szCs w:val="22"/>
        </w:rPr>
      </w:pPr>
      <w:r w:rsidRPr="00E72622">
        <w:rPr>
          <w:b/>
          <w:bCs/>
          <w:color w:val="2F5496"/>
          <w:sz w:val="22"/>
          <w:szCs w:val="22"/>
        </w:rPr>
        <w:t>Oświadczeni</w:t>
      </w:r>
      <w:r w:rsidR="003D0961">
        <w:rPr>
          <w:b/>
          <w:bCs/>
          <w:color w:val="2F5496"/>
          <w:sz w:val="22"/>
          <w:szCs w:val="22"/>
        </w:rPr>
        <w:t>e</w:t>
      </w:r>
      <w:r w:rsidR="00377CB0" w:rsidRPr="00E72622">
        <w:rPr>
          <w:b/>
          <w:bCs/>
          <w:color w:val="2F5496"/>
          <w:sz w:val="22"/>
          <w:szCs w:val="22"/>
        </w:rPr>
        <w:t>,</w:t>
      </w:r>
      <w:r w:rsidRPr="00E72622">
        <w:rPr>
          <w:b/>
          <w:bCs/>
          <w:color w:val="2F5496"/>
          <w:sz w:val="22"/>
          <w:szCs w:val="22"/>
        </w:rPr>
        <w:t xml:space="preserve"> o który</w:t>
      </w:r>
      <w:r w:rsidR="003D0961">
        <w:rPr>
          <w:b/>
          <w:bCs/>
          <w:color w:val="2F5496"/>
          <w:sz w:val="22"/>
          <w:szCs w:val="22"/>
        </w:rPr>
        <w:t>m</w:t>
      </w:r>
      <w:r w:rsidRPr="00E72622">
        <w:rPr>
          <w:b/>
          <w:bCs/>
          <w:color w:val="2F5496"/>
          <w:sz w:val="22"/>
          <w:szCs w:val="22"/>
        </w:rPr>
        <w:t xml:space="preserve"> mowa w pkt. </w:t>
      </w:r>
      <w:r w:rsidR="007F31F6" w:rsidRPr="00E72622">
        <w:rPr>
          <w:b/>
          <w:bCs/>
          <w:color w:val="2F5496"/>
          <w:sz w:val="22"/>
          <w:szCs w:val="22"/>
        </w:rPr>
        <w:t>5.2.</w:t>
      </w:r>
      <w:r w:rsidRPr="00E72622">
        <w:rPr>
          <w:b/>
          <w:bCs/>
          <w:color w:val="2F5496"/>
          <w:sz w:val="22"/>
          <w:szCs w:val="22"/>
        </w:rPr>
        <w:t xml:space="preserve"> SIWZ</w:t>
      </w:r>
      <w:r w:rsidR="00377CB0" w:rsidRPr="00E72622">
        <w:rPr>
          <w:bCs/>
          <w:i/>
          <w:color w:val="2F5496"/>
          <w:sz w:val="22"/>
          <w:szCs w:val="22"/>
        </w:rPr>
        <w:t xml:space="preserve"> </w:t>
      </w:r>
    </w:p>
    <w:p w:rsidR="006F5FD0" w:rsidRPr="00821F95" w:rsidRDefault="006F5FD0" w:rsidP="00D12D17">
      <w:pPr>
        <w:numPr>
          <w:ilvl w:val="0"/>
          <w:numId w:val="4"/>
        </w:numPr>
        <w:shd w:val="clear" w:color="auto" w:fill="C5E0B3"/>
        <w:ind w:left="567" w:hanging="567"/>
        <w:jc w:val="both"/>
        <w:rPr>
          <w:bCs/>
          <w:sz w:val="22"/>
          <w:szCs w:val="22"/>
        </w:rPr>
      </w:pPr>
      <w:r w:rsidRPr="00E72622">
        <w:rPr>
          <w:b/>
          <w:bCs/>
          <w:color w:val="2F5496"/>
          <w:sz w:val="22"/>
          <w:szCs w:val="22"/>
        </w:rPr>
        <w:t>Pełnomocnictwo</w:t>
      </w:r>
      <w:r w:rsidR="005D4CB8" w:rsidRPr="005D4CB8">
        <w:rPr>
          <w:b/>
          <w:bCs/>
          <w:sz w:val="22"/>
          <w:szCs w:val="22"/>
        </w:rPr>
        <w:t>*</w:t>
      </w:r>
      <w:r w:rsidRPr="00821F95">
        <w:rPr>
          <w:b/>
          <w:bCs/>
          <w:sz w:val="22"/>
          <w:szCs w:val="22"/>
        </w:rPr>
        <w:t xml:space="preserve"> podmiotów występujących wspólnie </w:t>
      </w:r>
      <w:r w:rsidRPr="00821F95">
        <w:rPr>
          <w:bCs/>
          <w:sz w:val="22"/>
          <w:szCs w:val="22"/>
        </w:rPr>
        <w:t>(jeżeli dotyczy).</w:t>
      </w:r>
    </w:p>
    <w:p w:rsidR="006F5FD0" w:rsidRDefault="006F5FD0" w:rsidP="00D12D17">
      <w:pPr>
        <w:numPr>
          <w:ilvl w:val="0"/>
          <w:numId w:val="4"/>
        </w:numPr>
        <w:shd w:val="clear" w:color="auto" w:fill="C5E0B3"/>
        <w:ind w:left="567" w:hanging="567"/>
        <w:jc w:val="both"/>
        <w:rPr>
          <w:bCs/>
          <w:sz w:val="22"/>
          <w:szCs w:val="22"/>
        </w:rPr>
      </w:pPr>
      <w:r w:rsidRPr="00E72622">
        <w:rPr>
          <w:b/>
          <w:bCs/>
          <w:color w:val="2F5496"/>
          <w:sz w:val="22"/>
          <w:szCs w:val="22"/>
        </w:rPr>
        <w:t>Pełnomocnictwo</w:t>
      </w:r>
      <w:r w:rsidR="005D4CB8" w:rsidRPr="005D4CB8">
        <w:rPr>
          <w:b/>
          <w:bCs/>
          <w:sz w:val="22"/>
          <w:szCs w:val="22"/>
        </w:rPr>
        <w:t>*</w:t>
      </w:r>
      <w:r w:rsidR="005D4CB8">
        <w:rPr>
          <w:b/>
          <w:bCs/>
          <w:sz w:val="22"/>
          <w:szCs w:val="22"/>
        </w:rPr>
        <w:t xml:space="preserve"> </w:t>
      </w:r>
      <w:r w:rsidRPr="00821F95">
        <w:rPr>
          <w:b/>
          <w:bCs/>
          <w:sz w:val="22"/>
          <w:szCs w:val="22"/>
        </w:rPr>
        <w:t>dla osoby/osób podpisującej</w:t>
      </w:r>
      <w:r w:rsidR="00D12D17">
        <w:rPr>
          <w:b/>
          <w:bCs/>
          <w:sz w:val="22"/>
          <w:szCs w:val="22"/>
        </w:rPr>
        <w:t>/ych</w:t>
      </w:r>
      <w:r w:rsidRPr="00821F95">
        <w:rPr>
          <w:b/>
          <w:bCs/>
          <w:sz w:val="22"/>
          <w:szCs w:val="22"/>
        </w:rPr>
        <w:t xml:space="preserve"> ofertę i oświadczenia </w:t>
      </w:r>
      <w:r w:rsidRPr="00821F95">
        <w:rPr>
          <w:bCs/>
          <w:sz w:val="22"/>
          <w:szCs w:val="22"/>
        </w:rPr>
        <w:t>(w sytuacji, gdy ofertę podpisuje osoba, której prawo do reprezentowania Wykonawcy nie wynika z dokumentów załączonych do oferty).</w:t>
      </w:r>
      <w:r w:rsidR="00142B5E" w:rsidRPr="00821F95">
        <w:rPr>
          <w:bCs/>
          <w:sz w:val="22"/>
          <w:szCs w:val="22"/>
        </w:rPr>
        <w:t xml:space="preserve"> </w:t>
      </w:r>
    </w:p>
    <w:p w:rsidR="005D4CB8" w:rsidRPr="00CB1D9C" w:rsidRDefault="005D4CB8" w:rsidP="00D12D17">
      <w:pPr>
        <w:shd w:val="clear" w:color="auto" w:fill="C5E0B3"/>
        <w:ind w:left="567"/>
        <w:jc w:val="both"/>
        <w:rPr>
          <w:bCs/>
          <w:sz w:val="22"/>
          <w:szCs w:val="22"/>
        </w:rPr>
      </w:pPr>
      <w:r w:rsidRPr="00F84A19">
        <w:rPr>
          <w:b/>
          <w:bCs/>
          <w:sz w:val="22"/>
          <w:szCs w:val="22"/>
        </w:rPr>
        <w:t>*Pełnomocnictwo należy złożyć w formie oryginału lub notarialnie poświadczonej kopii</w:t>
      </w:r>
      <w:r w:rsidRPr="00CB1D9C">
        <w:rPr>
          <w:bCs/>
          <w:sz w:val="22"/>
          <w:szCs w:val="22"/>
        </w:rPr>
        <w:t>.</w:t>
      </w:r>
    </w:p>
    <w:p w:rsidR="00014467" w:rsidRPr="009A59DC" w:rsidRDefault="00014467" w:rsidP="00292542">
      <w:pPr>
        <w:tabs>
          <w:tab w:val="left" w:pos="990"/>
        </w:tabs>
        <w:rPr>
          <w:sz w:val="16"/>
          <w:szCs w:val="16"/>
        </w:rPr>
      </w:pPr>
    </w:p>
    <w:p w:rsidR="005D4CB8" w:rsidRPr="005D4CB8" w:rsidRDefault="005D4CB8" w:rsidP="00C04B70">
      <w:pPr>
        <w:numPr>
          <w:ilvl w:val="0"/>
          <w:numId w:val="13"/>
        </w:numPr>
        <w:shd w:val="clear" w:color="auto" w:fill="FFFFFF"/>
        <w:ind w:left="567" w:hanging="567"/>
        <w:jc w:val="both"/>
        <w:rPr>
          <w:bCs/>
          <w:sz w:val="22"/>
          <w:szCs w:val="22"/>
        </w:rPr>
      </w:pPr>
      <w:r w:rsidRPr="005D4CB8">
        <w:rPr>
          <w:b/>
          <w:bCs/>
          <w:sz w:val="22"/>
          <w:szCs w:val="22"/>
        </w:rPr>
        <w:t xml:space="preserve">DOTYCZY </w:t>
      </w:r>
      <w:r w:rsidRPr="00B75424">
        <w:rPr>
          <w:b/>
          <w:bCs/>
          <w:color w:val="FF0000"/>
          <w:sz w:val="22"/>
          <w:szCs w:val="22"/>
        </w:rPr>
        <w:t>WSZYSTKICH WYKONAWCÓW</w:t>
      </w:r>
      <w:r w:rsidRPr="005D4CB8">
        <w:rPr>
          <w:bCs/>
          <w:sz w:val="22"/>
          <w:szCs w:val="22"/>
        </w:rPr>
        <w:t>:</w:t>
      </w:r>
      <w:r w:rsidR="001A735F">
        <w:rPr>
          <w:bCs/>
          <w:sz w:val="22"/>
          <w:szCs w:val="22"/>
        </w:rPr>
        <w:t xml:space="preserve"> </w:t>
      </w:r>
      <w:r w:rsidR="001A735F" w:rsidRPr="00334F2D">
        <w:rPr>
          <w:rStyle w:val="Odwoanieprzypisudolnego"/>
          <w:b/>
          <w:sz w:val="22"/>
          <w:szCs w:val="22"/>
          <w:lang w:eastAsia="pl-PL"/>
        </w:rPr>
        <w:footnoteReference w:id="1"/>
      </w:r>
    </w:p>
    <w:p w:rsidR="002B3593" w:rsidRDefault="005D4CB8" w:rsidP="00520EBC">
      <w:pPr>
        <w:shd w:val="clear" w:color="auto" w:fill="FFE599"/>
        <w:ind w:left="567"/>
        <w:jc w:val="both"/>
        <w:rPr>
          <w:bCs/>
          <w:sz w:val="22"/>
          <w:szCs w:val="22"/>
        </w:rPr>
      </w:pPr>
      <w:r w:rsidRPr="00334F2D">
        <w:rPr>
          <w:sz w:val="22"/>
          <w:szCs w:val="22"/>
          <w:lang w:eastAsia="pl-PL"/>
        </w:rPr>
        <w:t xml:space="preserve">Wykonawca, </w:t>
      </w:r>
      <w:r w:rsidRPr="00760663">
        <w:rPr>
          <w:color w:val="FF0000"/>
          <w:sz w:val="22"/>
          <w:szCs w:val="22"/>
          <w:lang w:eastAsia="pl-PL"/>
        </w:rPr>
        <w:t xml:space="preserve">w terminie trzech [ 3 ] dni </w:t>
      </w:r>
      <w:r w:rsidRPr="00760663">
        <w:rPr>
          <w:color w:val="FF0000"/>
          <w:sz w:val="22"/>
          <w:szCs w:val="22"/>
          <w:u w:val="single"/>
          <w:lang w:eastAsia="pl-PL"/>
        </w:rPr>
        <w:t>od dnia otwarcia ofert</w:t>
      </w:r>
      <w:r>
        <w:rPr>
          <w:sz w:val="22"/>
          <w:szCs w:val="22"/>
          <w:lang w:eastAsia="pl-PL"/>
        </w:rPr>
        <w:t>,</w:t>
      </w:r>
      <w:r w:rsidRPr="00334F2D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tj. </w:t>
      </w:r>
      <w:r w:rsidRPr="00334F2D">
        <w:rPr>
          <w:sz w:val="22"/>
          <w:szCs w:val="22"/>
          <w:lang w:eastAsia="pl-PL"/>
        </w:rPr>
        <w:t xml:space="preserve">od dnia przekazania informacji, o której mowa w art. 86 ust. 5 ustawy (tj.: </w:t>
      </w:r>
      <w:r w:rsidRPr="007414EC">
        <w:rPr>
          <w:i/>
          <w:sz w:val="22"/>
          <w:szCs w:val="22"/>
          <w:lang w:eastAsia="pl-PL"/>
        </w:rPr>
        <w:t>Protokołu z otwarcia ofert</w:t>
      </w:r>
      <w:r w:rsidRPr="00334F2D">
        <w:rPr>
          <w:sz w:val="22"/>
          <w:szCs w:val="22"/>
          <w:lang w:eastAsia="pl-PL"/>
        </w:rPr>
        <w:t xml:space="preserve">), zobowiązany jest przekazać Zamawiającemu </w:t>
      </w:r>
      <w:r w:rsidRPr="00334F2D">
        <w:rPr>
          <w:b/>
          <w:sz w:val="22"/>
          <w:szCs w:val="22"/>
          <w:lang w:eastAsia="pl-PL"/>
        </w:rPr>
        <w:t xml:space="preserve">oświadczenie o przynależności lub braku przynależności do tej samej grupy kapitałowej </w:t>
      </w:r>
      <w:r w:rsidR="00501092">
        <w:rPr>
          <w:sz w:val="22"/>
          <w:szCs w:val="22"/>
          <w:lang w:eastAsia="pl-PL"/>
        </w:rPr>
        <w:t>(</w:t>
      </w:r>
      <w:r w:rsidRPr="00E450CC">
        <w:rPr>
          <w:sz w:val="22"/>
          <w:szCs w:val="22"/>
          <w:u w:val="single"/>
          <w:lang w:eastAsia="pl-PL"/>
        </w:rPr>
        <w:t>wzór</w:t>
      </w:r>
      <w:r w:rsidR="00501092">
        <w:rPr>
          <w:sz w:val="22"/>
          <w:szCs w:val="22"/>
          <w:u w:val="single"/>
          <w:lang w:eastAsia="pl-PL"/>
        </w:rPr>
        <w:t xml:space="preserve"> oświadczenia</w:t>
      </w:r>
      <w:r w:rsidRPr="00E450CC">
        <w:rPr>
          <w:sz w:val="22"/>
          <w:szCs w:val="22"/>
          <w:u w:val="single"/>
          <w:lang w:eastAsia="pl-PL"/>
        </w:rPr>
        <w:t xml:space="preserve"> Zamawiający udostępni Wykonawcom w dniu otwarcia ofert wraz z </w:t>
      </w:r>
      <w:r w:rsidRPr="00E450CC">
        <w:rPr>
          <w:i/>
          <w:sz w:val="22"/>
          <w:szCs w:val="22"/>
          <w:u w:val="single"/>
          <w:lang w:eastAsia="pl-PL"/>
        </w:rPr>
        <w:t>Protokołem z otwarcia ofert</w:t>
      </w:r>
      <w:r w:rsidRPr="00334F2D">
        <w:rPr>
          <w:sz w:val="22"/>
          <w:szCs w:val="22"/>
          <w:lang w:eastAsia="pl-PL"/>
        </w:rPr>
        <w:t>), o któr</w:t>
      </w:r>
      <w:r w:rsidR="008132B8">
        <w:rPr>
          <w:sz w:val="22"/>
          <w:szCs w:val="22"/>
          <w:lang w:eastAsia="pl-PL"/>
        </w:rPr>
        <w:t>ej mowa w art. 24 ust. 1 pkt 23</w:t>
      </w:r>
      <w:r w:rsidRPr="00334F2D">
        <w:rPr>
          <w:sz w:val="22"/>
          <w:szCs w:val="22"/>
          <w:lang w:eastAsia="pl-PL"/>
        </w:rPr>
        <w:t xml:space="preserve"> ustawy. Wraz ze złożeniem oświadczenia, Wykonawca może przedstawić dowody, że powiązania z innym Wykonawcą nie prowadzą do zakłócenia konkurencji </w:t>
      </w:r>
      <w:r w:rsidR="008D5FD3">
        <w:rPr>
          <w:sz w:val="22"/>
          <w:szCs w:val="22"/>
          <w:lang w:eastAsia="pl-PL"/>
        </w:rPr>
        <w:br/>
      </w:r>
      <w:r w:rsidRPr="00334F2D">
        <w:rPr>
          <w:sz w:val="22"/>
          <w:szCs w:val="22"/>
          <w:lang w:eastAsia="pl-PL"/>
        </w:rPr>
        <w:t xml:space="preserve">w postępowaniu o udzielenie zamówienia. </w:t>
      </w:r>
    </w:p>
    <w:p w:rsidR="002B3593" w:rsidRPr="004929DC" w:rsidRDefault="002B3593" w:rsidP="002643A7">
      <w:pPr>
        <w:shd w:val="clear" w:color="auto" w:fill="FFFFFF"/>
        <w:jc w:val="both"/>
        <w:rPr>
          <w:bCs/>
          <w:sz w:val="20"/>
          <w:szCs w:val="20"/>
        </w:rPr>
      </w:pPr>
    </w:p>
    <w:p w:rsidR="007F4F34" w:rsidRPr="00883244" w:rsidRDefault="007F4F34" w:rsidP="00C04B70">
      <w:pPr>
        <w:numPr>
          <w:ilvl w:val="0"/>
          <w:numId w:val="36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83244">
        <w:rPr>
          <w:b/>
          <w:bCs/>
          <w:sz w:val="22"/>
          <w:szCs w:val="22"/>
        </w:rPr>
        <w:t xml:space="preserve">Potwierdzenie okoliczności, o których mowa w art. 25 ust. 1 ustawy </w:t>
      </w:r>
    </w:p>
    <w:p w:rsidR="007F4F34" w:rsidRPr="00883244" w:rsidRDefault="007F4F34" w:rsidP="007F4F34">
      <w:pPr>
        <w:shd w:val="clear" w:color="auto" w:fill="BDD6EE"/>
        <w:ind w:left="709"/>
        <w:jc w:val="both"/>
        <w:rPr>
          <w:bCs/>
          <w:sz w:val="22"/>
          <w:szCs w:val="22"/>
        </w:rPr>
      </w:pPr>
      <w:r w:rsidRPr="00883244">
        <w:rPr>
          <w:b/>
          <w:bCs/>
          <w:sz w:val="22"/>
          <w:szCs w:val="22"/>
        </w:rPr>
        <w:t>(dotyczy</w:t>
      </w:r>
      <w:r w:rsidRPr="00883244">
        <w:rPr>
          <w:bCs/>
          <w:sz w:val="22"/>
          <w:szCs w:val="22"/>
        </w:rPr>
        <w:t xml:space="preserve"> </w:t>
      </w:r>
      <w:r w:rsidRPr="00883244">
        <w:rPr>
          <w:b/>
          <w:bCs/>
          <w:color w:val="C00000"/>
          <w:sz w:val="22"/>
          <w:szCs w:val="22"/>
        </w:rPr>
        <w:t>WYKONAWCY NAJWYŻEJ OCENIONEGO</w:t>
      </w:r>
      <w:r w:rsidRPr="000E680C">
        <w:rPr>
          <w:b/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- odpowiednio do części</w:t>
      </w:r>
      <w:r w:rsidRPr="00883244">
        <w:rPr>
          <w:rStyle w:val="Odwoanieprzypisudolnego"/>
          <w:b/>
          <w:bCs/>
          <w:sz w:val="22"/>
          <w:szCs w:val="22"/>
        </w:rPr>
        <w:footnoteReference w:id="2"/>
      </w:r>
    </w:p>
    <w:p w:rsidR="007F4F34" w:rsidRPr="00883244" w:rsidRDefault="007F4F34" w:rsidP="007F4F34">
      <w:pPr>
        <w:ind w:left="720"/>
        <w:jc w:val="both"/>
        <w:rPr>
          <w:bCs/>
          <w:sz w:val="22"/>
          <w:szCs w:val="22"/>
        </w:rPr>
      </w:pPr>
      <w:r w:rsidRPr="00883244">
        <w:rPr>
          <w:bCs/>
          <w:sz w:val="22"/>
          <w:szCs w:val="22"/>
        </w:rPr>
        <w:t xml:space="preserve">Zamawiający </w:t>
      </w:r>
      <w:r w:rsidRPr="00883244">
        <w:rPr>
          <w:bCs/>
          <w:sz w:val="22"/>
          <w:szCs w:val="22"/>
          <w:u w:val="single"/>
        </w:rPr>
        <w:t>przed udzieleniem zamówienia</w:t>
      </w:r>
      <w:r w:rsidRPr="00883244">
        <w:rPr>
          <w:bCs/>
          <w:sz w:val="22"/>
          <w:szCs w:val="22"/>
        </w:rPr>
        <w:t xml:space="preserve">, zgodnie z art. 26 ust. 2 ustawy, wezwie (po otwarciu ofert) Wykonawcę, </w:t>
      </w:r>
      <w:r w:rsidRPr="00883244">
        <w:rPr>
          <w:bCs/>
          <w:sz w:val="22"/>
          <w:szCs w:val="22"/>
          <w:u w:val="single"/>
        </w:rPr>
        <w:t>którego oferta została najwyżej oceniona</w:t>
      </w:r>
      <w:r w:rsidRPr="00883244">
        <w:rPr>
          <w:bCs/>
          <w:sz w:val="22"/>
          <w:szCs w:val="22"/>
        </w:rPr>
        <w:t xml:space="preserve">, do złożenia w wyznaczonym, nie krótszym niż </w:t>
      </w:r>
      <w:r w:rsidRPr="00883244">
        <w:rPr>
          <w:bCs/>
          <w:i/>
          <w:sz w:val="22"/>
          <w:szCs w:val="22"/>
        </w:rPr>
        <w:t xml:space="preserve">pięć </w:t>
      </w:r>
      <w:r w:rsidRPr="00883244">
        <w:rPr>
          <w:bCs/>
          <w:sz w:val="22"/>
          <w:szCs w:val="22"/>
        </w:rPr>
        <w:t>[ 5 ] dni, terminie aktualnych na dzień złożenia oświadczeń lub dokumentów potwierdzających okoliczności, o których mowa w art. 25 ust. 1 ustawy.</w:t>
      </w:r>
    </w:p>
    <w:p w:rsidR="007F4F34" w:rsidRPr="00F33F12" w:rsidRDefault="007F4F34" w:rsidP="007F4F34">
      <w:pPr>
        <w:shd w:val="clear" w:color="auto" w:fill="FFFFFF"/>
        <w:jc w:val="both"/>
        <w:rPr>
          <w:color w:val="FF0000"/>
          <w:sz w:val="16"/>
          <w:szCs w:val="16"/>
        </w:rPr>
      </w:pPr>
    </w:p>
    <w:p w:rsidR="007F4F34" w:rsidRPr="003119D5" w:rsidRDefault="007F4F34" w:rsidP="007F4F34">
      <w:pPr>
        <w:widowControl w:val="0"/>
        <w:shd w:val="clear" w:color="auto" w:fill="E9EBF7"/>
        <w:autoSpaceDE w:val="0"/>
        <w:autoSpaceDN w:val="0"/>
        <w:adjustRightInd w:val="0"/>
        <w:ind w:left="709" w:right="11"/>
        <w:jc w:val="both"/>
        <w:rPr>
          <w:b/>
          <w:bCs/>
          <w:sz w:val="22"/>
          <w:szCs w:val="22"/>
        </w:rPr>
      </w:pPr>
      <w:r w:rsidRPr="00883244">
        <w:rPr>
          <w:bCs/>
          <w:sz w:val="22"/>
          <w:szCs w:val="22"/>
        </w:rPr>
        <w:t xml:space="preserve">W celu potwierdzenia </w:t>
      </w:r>
      <w:r w:rsidRPr="00883244">
        <w:rPr>
          <w:sz w:val="22"/>
          <w:szCs w:val="22"/>
        </w:rPr>
        <w:t xml:space="preserve">okoliczności, o których mowa w </w:t>
      </w:r>
      <w:r w:rsidRPr="00883244">
        <w:rPr>
          <w:b/>
          <w:sz w:val="22"/>
          <w:szCs w:val="22"/>
          <w:u w:val="single"/>
        </w:rPr>
        <w:t>art. 25 ust. 1 pkt 2</w:t>
      </w:r>
      <w:r w:rsidRPr="00883244">
        <w:rPr>
          <w:b/>
          <w:sz w:val="22"/>
          <w:szCs w:val="22"/>
        </w:rPr>
        <w:t xml:space="preserve"> </w:t>
      </w:r>
      <w:r w:rsidRPr="00883244">
        <w:rPr>
          <w:sz w:val="22"/>
          <w:szCs w:val="22"/>
        </w:rPr>
        <w:t xml:space="preserve">ustawy, tj.: </w:t>
      </w:r>
      <w:r w:rsidRPr="00883244">
        <w:rPr>
          <w:b/>
          <w:sz w:val="22"/>
          <w:szCs w:val="22"/>
        </w:rPr>
        <w:t xml:space="preserve">spełnianie przez </w:t>
      </w:r>
      <w:r w:rsidRPr="00883244">
        <w:rPr>
          <w:b/>
          <w:bCs/>
          <w:sz w:val="22"/>
          <w:szCs w:val="22"/>
        </w:rPr>
        <w:t>oferowane dostawy wymagań określonych przez Zamawiającego</w:t>
      </w:r>
      <w:r w:rsidRPr="003119D5">
        <w:rPr>
          <w:bCs/>
          <w:sz w:val="22"/>
          <w:szCs w:val="22"/>
        </w:rPr>
        <w:t>:</w:t>
      </w:r>
    </w:p>
    <w:p w:rsidR="007F4F34" w:rsidRPr="00D24A2C" w:rsidRDefault="007F4F34" w:rsidP="007F4F34">
      <w:pPr>
        <w:widowControl w:val="0"/>
        <w:autoSpaceDE w:val="0"/>
        <w:autoSpaceDN w:val="0"/>
        <w:adjustRightInd w:val="0"/>
        <w:ind w:left="1418" w:right="11"/>
        <w:jc w:val="both"/>
        <w:rPr>
          <w:bCs/>
          <w:sz w:val="16"/>
          <w:szCs w:val="16"/>
        </w:rPr>
      </w:pPr>
    </w:p>
    <w:p w:rsidR="007F4F34" w:rsidRDefault="007F4F34" w:rsidP="00C04B70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418" w:right="11" w:hanging="720"/>
        <w:jc w:val="both"/>
        <w:rPr>
          <w:bCs/>
          <w:sz w:val="22"/>
          <w:szCs w:val="22"/>
        </w:rPr>
      </w:pPr>
      <w:r w:rsidRPr="00D3567C">
        <w:rPr>
          <w:bCs/>
          <w:sz w:val="22"/>
          <w:szCs w:val="22"/>
        </w:rPr>
        <w:t xml:space="preserve">Zamawiający </w:t>
      </w:r>
      <w:r>
        <w:rPr>
          <w:bCs/>
          <w:sz w:val="22"/>
          <w:szCs w:val="22"/>
        </w:rPr>
        <w:t>będzie</w:t>
      </w:r>
      <w:r w:rsidRPr="00D3567C">
        <w:rPr>
          <w:bCs/>
          <w:sz w:val="22"/>
          <w:szCs w:val="22"/>
        </w:rPr>
        <w:t xml:space="preserve"> żąda</w:t>
      </w:r>
      <w:r>
        <w:rPr>
          <w:bCs/>
          <w:sz w:val="22"/>
          <w:szCs w:val="22"/>
        </w:rPr>
        <w:t>ł</w:t>
      </w:r>
      <w:r w:rsidRPr="00D3567C">
        <w:rPr>
          <w:bCs/>
          <w:sz w:val="22"/>
          <w:szCs w:val="22"/>
        </w:rPr>
        <w:t xml:space="preserve"> od Wykonawcy dostarczenia:</w:t>
      </w:r>
    </w:p>
    <w:p w:rsidR="007F4F34" w:rsidRPr="00883244" w:rsidRDefault="007F4F34" w:rsidP="007F4F34">
      <w:pPr>
        <w:widowControl w:val="0"/>
        <w:autoSpaceDE w:val="0"/>
        <w:autoSpaceDN w:val="0"/>
        <w:adjustRightInd w:val="0"/>
        <w:ind w:left="1418" w:right="11"/>
        <w:jc w:val="both"/>
        <w:rPr>
          <w:bCs/>
          <w:sz w:val="22"/>
          <w:szCs w:val="22"/>
        </w:rPr>
      </w:pPr>
      <w:r w:rsidRPr="00883244">
        <w:rPr>
          <w:b/>
          <w:bCs/>
          <w:color w:val="C00000"/>
          <w:sz w:val="22"/>
          <w:szCs w:val="22"/>
        </w:rPr>
        <w:t>Opis</w:t>
      </w:r>
      <w:r w:rsidR="003A660A">
        <w:rPr>
          <w:b/>
          <w:bCs/>
          <w:color w:val="C00000"/>
          <w:sz w:val="22"/>
          <w:szCs w:val="22"/>
        </w:rPr>
        <w:t>u</w:t>
      </w:r>
      <w:r w:rsidRPr="00883244">
        <w:rPr>
          <w:b/>
          <w:bCs/>
          <w:color w:val="C00000"/>
          <w:sz w:val="22"/>
          <w:szCs w:val="22"/>
        </w:rPr>
        <w:t xml:space="preserve"> przedmiotu zamówienia</w:t>
      </w:r>
      <w:r w:rsidRPr="00883244">
        <w:rPr>
          <w:bCs/>
          <w:color w:val="C00000"/>
          <w:sz w:val="22"/>
          <w:szCs w:val="22"/>
        </w:rPr>
        <w:t xml:space="preserve"> </w:t>
      </w:r>
      <w:r w:rsidR="003A660A">
        <w:rPr>
          <w:bCs/>
          <w:sz w:val="22"/>
          <w:szCs w:val="22"/>
        </w:rPr>
        <w:t>sporządzonego</w:t>
      </w:r>
      <w:r w:rsidRPr="00883244">
        <w:rPr>
          <w:bCs/>
          <w:sz w:val="22"/>
          <w:szCs w:val="22"/>
        </w:rPr>
        <w:t xml:space="preserve"> zgodnie z załącznikami nr </w:t>
      </w:r>
      <w:bookmarkStart w:id="1" w:name="_Hlk35267846"/>
      <w:r w:rsidRPr="00883244">
        <w:rPr>
          <w:bCs/>
          <w:sz w:val="22"/>
          <w:szCs w:val="22"/>
        </w:rPr>
        <w:t>1</w:t>
      </w:r>
      <w:bookmarkEnd w:id="1"/>
      <w:r w:rsidR="004846D2">
        <w:rPr>
          <w:bCs/>
          <w:sz w:val="22"/>
          <w:szCs w:val="22"/>
        </w:rPr>
        <w:t>L</w:t>
      </w:r>
      <w:r w:rsidR="00632671">
        <w:rPr>
          <w:bCs/>
          <w:sz w:val="22"/>
          <w:szCs w:val="22"/>
        </w:rPr>
        <w:t>-1U</w:t>
      </w:r>
      <w:r>
        <w:rPr>
          <w:bCs/>
          <w:sz w:val="22"/>
          <w:szCs w:val="22"/>
        </w:rPr>
        <w:t xml:space="preserve"> </w:t>
      </w:r>
      <w:r w:rsidR="003A660A">
        <w:rPr>
          <w:bCs/>
          <w:sz w:val="22"/>
          <w:szCs w:val="22"/>
        </w:rPr>
        <w:t xml:space="preserve">do </w:t>
      </w:r>
      <w:r>
        <w:rPr>
          <w:bCs/>
          <w:sz w:val="22"/>
          <w:szCs w:val="22"/>
        </w:rPr>
        <w:t>SIWZ (odpowiednio do części).</w:t>
      </w:r>
    </w:p>
    <w:p w:rsidR="0079550B" w:rsidRDefault="007F4F34" w:rsidP="0079550B">
      <w:pPr>
        <w:ind w:left="567"/>
        <w:jc w:val="both"/>
        <w:rPr>
          <w:sz w:val="22"/>
          <w:szCs w:val="22"/>
        </w:rPr>
      </w:pPr>
      <w:r w:rsidRPr="00883244">
        <w:rPr>
          <w:bCs/>
          <w:sz w:val="22"/>
          <w:szCs w:val="22"/>
        </w:rPr>
        <w:t xml:space="preserve">Wykonawca zobowiązany jest wypełnić </w:t>
      </w:r>
      <w:r w:rsidRPr="00883244">
        <w:rPr>
          <w:b/>
          <w:bCs/>
          <w:sz w:val="22"/>
          <w:szCs w:val="22"/>
        </w:rPr>
        <w:t xml:space="preserve">Opis przedmiotu zamówienia </w:t>
      </w:r>
      <w:r w:rsidRPr="00883244">
        <w:rPr>
          <w:bCs/>
          <w:sz w:val="22"/>
          <w:szCs w:val="22"/>
        </w:rPr>
        <w:t xml:space="preserve">poprzez podanie </w:t>
      </w:r>
      <w:r>
        <w:rPr>
          <w:bCs/>
          <w:sz w:val="22"/>
          <w:szCs w:val="22"/>
        </w:rPr>
        <w:br/>
      </w:r>
      <w:r w:rsidRPr="00883244">
        <w:rPr>
          <w:bCs/>
          <w:sz w:val="22"/>
          <w:szCs w:val="22"/>
        </w:rPr>
        <w:t xml:space="preserve">m.in. </w:t>
      </w:r>
      <w:r w:rsidRPr="00D51BCA">
        <w:rPr>
          <w:bCs/>
          <w:sz w:val="22"/>
          <w:szCs w:val="22"/>
        </w:rPr>
        <w:t>szczegółowych parametrów technicznych zaoferowanego przedmiotu zamówienia</w:t>
      </w:r>
      <w:r w:rsidR="0079550B">
        <w:rPr>
          <w:bCs/>
          <w:sz w:val="22"/>
          <w:szCs w:val="22"/>
        </w:rPr>
        <w:t xml:space="preserve"> </w:t>
      </w:r>
      <w:r w:rsidR="0079550B" w:rsidRPr="00CC1A4B">
        <w:rPr>
          <w:sz w:val="22"/>
          <w:szCs w:val="22"/>
        </w:rPr>
        <w:t>w sporządzonym przez Wykonawcę opisie, szczegółowo określając oferowany przedmiot zamówienia, w kolumnie przeznaczonej do wypełnienia przez Wykonawcę (kolumna „</w:t>
      </w:r>
      <w:r w:rsidR="0079550B">
        <w:rPr>
          <w:sz w:val="22"/>
          <w:szCs w:val="22"/>
        </w:rPr>
        <w:t>Oferta Wykonawcy - opis</w:t>
      </w:r>
      <w:r w:rsidR="00054B24">
        <w:rPr>
          <w:sz w:val="22"/>
          <w:szCs w:val="22"/>
        </w:rPr>
        <w:t xml:space="preserve"> oferowanego przedmiotu zamówienia</w:t>
      </w:r>
      <w:r w:rsidR="0079550B" w:rsidRPr="00CC1A4B">
        <w:rPr>
          <w:sz w:val="22"/>
          <w:szCs w:val="22"/>
        </w:rPr>
        <w:t>”).</w:t>
      </w:r>
    </w:p>
    <w:p w:rsidR="0079550B" w:rsidRDefault="0079550B" w:rsidP="0079550B">
      <w:pPr>
        <w:ind w:left="567"/>
        <w:jc w:val="both"/>
        <w:rPr>
          <w:sz w:val="22"/>
          <w:szCs w:val="22"/>
        </w:rPr>
      </w:pPr>
      <w:r w:rsidRPr="00B127F5">
        <w:rPr>
          <w:sz w:val="22"/>
          <w:szCs w:val="22"/>
        </w:rPr>
        <w:t xml:space="preserve">Zamawiający </w:t>
      </w:r>
      <w:r w:rsidRPr="00B127F5">
        <w:rPr>
          <w:sz w:val="22"/>
          <w:szCs w:val="22"/>
          <w:u w:val="single"/>
        </w:rPr>
        <w:t>nie dopuszcza</w:t>
      </w:r>
      <w:r w:rsidRPr="00B127F5">
        <w:rPr>
          <w:sz w:val="22"/>
          <w:szCs w:val="22"/>
        </w:rPr>
        <w:t xml:space="preserve"> wpisania tylko wyrazu</w:t>
      </w:r>
      <w:r w:rsidRPr="00B127F5">
        <w:rPr>
          <w:b/>
          <w:sz w:val="22"/>
          <w:szCs w:val="22"/>
        </w:rPr>
        <w:t xml:space="preserve"> „TAK”</w:t>
      </w:r>
      <w:r>
        <w:rPr>
          <w:sz w:val="22"/>
          <w:szCs w:val="22"/>
        </w:rPr>
        <w:t>.</w:t>
      </w:r>
    </w:p>
    <w:p w:rsidR="007F4F34" w:rsidRPr="00426FE7" w:rsidRDefault="007F4F34" w:rsidP="007F4F34">
      <w:pPr>
        <w:ind w:left="709"/>
        <w:jc w:val="both"/>
        <w:rPr>
          <w:bCs/>
          <w:sz w:val="16"/>
          <w:szCs w:val="16"/>
        </w:rPr>
      </w:pPr>
    </w:p>
    <w:p w:rsidR="007F4F34" w:rsidRPr="00883244" w:rsidRDefault="007F4F34" w:rsidP="00C04B70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418" w:right="11" w:hanging="720"/>
        <w:jc w:val="both"/>
        <w:rPr>
          <w:bCs/>
          <w:sz w:val="22"/>
          <w:szCs w:val="22"/>
        </w:rPr>
      </w:pPr>
      <w:r w:rsidRPr="00883244">
        <w:rPr>
          <w:bCs/>
          <w:sz w:val="22"/>
          <w:szCs w:val="22"/>
        </w:rPr>
        <w:t>Zamawiający może również żądać od Wykonawcy dostarczenia:</w:t>
      </w:r>
    </w:p>
    <w:p w:rsidR="007F4F34" w:rsidRPr="00883244" w:rsidRDefault="007F4F34" w:rsidP="00C04B70">
      <w:pPr>
        <w:numPr>
          <w:ilvl w:val="0"/>
          <w:numId w:val="34"/>
        </w:numPr>
        <w:ind w:left="2127" w:hanging="709"/>
        <w:jc w:val="both"/>
        <w:rPr>
          <w:bCs/>
          <w:sz w:val="22"/>
          <w:szCs w:val="22"/>
        </w:rPr>
      </w:pPr>
      <w:r w:rsidRPr="00883244">
        <w:rPr>
          <w:sz w:val="22"/>
          <w:szCs w:val="22"/>
        </w:rPr>
        <w:t>Opisu oferowanego przedmiotu zamówienia, potwierdzającego spełnienie parametrów wymaganych przez Zamawiającego w formie prospektów/ katalogów/ kart produktu/ specyfikacji technicznych (w języku polskim). Dokumenty sporządzone w języku obcym Wykonawca zobowiązany jest złożyć wraz z tłumaczeniem na język polski, poświadczonym przez Wykonawcę;</w:t>
      </w:r>
    </w:p>
    <w:p w:rsidR="00E83B50" w:rsidRPr="007F4F34" w:rsidRDefault="007F4F34" w:rsidP="007F4F34">
      <w:pPr>
        <w:ind w:left="1418"/>
        <w:jc w:val="both"/>
        <w:rPr>
          <w:bCs/>
          <w:sz w:val="22"/>
          <w:szCs w:val="22"/>
        </w:rPr>
      </w:pPr>
      <w:r w:rsidRPr="00883244">
        <w:rPr>
          <w:sz w:val="22"/>
          <w:szCs w:val="22"/>
        </w:rPr>
        <w:t xml:space="preserve">potwierdzających wymagania określone przez Zamawiającego w przedmiotowej SIWZ wraz </w:t>
      </w:r>
      <w:r w:rsidRPr="00883244">
        <w:rPr>
          <w:sz w:val="22"/>
          <w:szCs w:val="22"/>
        </w:rPr>
        <w:br/>
        <w:t>z załącznikami.</w:t>
      </w:r>
    </w:p>
    <w:p w:rsidR="00762191" w:rsidRPr="007114A4" w:rsidRDefault="00762191" w:rsidP="00762191">
      <w:pPr>
        <w:ind w:left="567"/>
        <w:jc w:val="both"/>
        <w:rPr>
          <w:bCs/>
          <w:i/>
          <w:sz w:val="16"/>
          <w:szCs w:val="16"/>
        </w:rPr>
      </w:pPr>
    </w:p>
    <w:p w:rsidR="006D1CE0" w:rsidRPr="00821F95" w:rsidRDefault="00A863C6" w:rsidP="00C04B70">
      <w:pPr>
        <w:numPr>
          <w:ilvl w:val="0"/>
          <w:numId w:val="37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821F95">
        <w:rPr>
          <w:rFonts w:eastAsia="Calibri"/>
          <w:b/>
          <w:sz w:val="22"/>
          <w:szCs w:val="22"/>
        </w:rPr>
        <w:t>Forma dokumentów</w:t>
      </w:r>
    </w:p>
    <w:p w:rsidR="00A863C6" w:rsidRPr="00821F95" w:rsidRDefault="00A863C6" w:rsidP="00D12D17">
      <w:pPr>
        <w:ind w:left="567"/>
        <w:jc w:val="both"/>
        <w:rPr>
          <w:rFonts w:eastAsia="Calibri"/>
          <w:b/>
          <w:sz w:val="22"/>
          <w:szCs w:val="22"/>
        </w:rPr>
      </w:pPr>
      <w:r w:rsidRPr="00821F95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="00142B5E" w:rsidRPr="00821F95">
        <w:rPr>
          <w:bCs/>
          <w:color w:val="FFFFFF"/>
          <w:sz w:val="22"/>
          <w:szCs w:val="22"/>
        </w:rPr>
        <w:t xml:space="preserve"> copyright by Uniwersytet Opolski EOES</w:t>
      </w:r>
    </w:p>
    <w:p w:rsidR="00E472B0" w:rsidRPr="00D24A2C" w:rsidRDefault="00E472B0" w:rsidP="00821F95">
      <w:pPr>
        <w:jc w:val="both"/>
        <w:rPr>
          <w:rFonts w:eastAsia="Calibri"/>
          <w:b/>
          <w:sz w:val="16"/>
          <w:szCs w:val="16"/>
        </w:rPr>
      </w:pPr>
    </w:p>
    <w:p w:rsidR="00F6683B" w:rsidRDefault="00AC4E7D" w:rsidP="00C04B70">
      <w:pPr>
        <w:numPr>
          <w:ilvl w:val="0"/>
          <w:numId w:val="37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821F95">
        <w:rPr>
          <w:rFonts w:eastAsia="Calibri"/>
          <w:b/>
          <w:sz w:val="22"/>
          <w:szCs w:val="22"/>
        </w:rPr>
        <w:t>Podmioty zagraniczne</w:t>
      </w:r>
    </w:p>
    <w:p w:rsidR="003B2D45" w:rsidRPr="00E04263" w:rsidRDefault="00F6683B" w:rsidP="00E04263">
      <w:pPr>
        <w:ind w:left="567"/>
        <w:jc w:val="both"/>
        <w:rPr>
          <w:rFonts w:eastAsia="Calibri"/>
          <w:b/>
          <w:sz w:val="22"/>
          <w:szCs w:val="22"/>
        </w:rPr>
      </w:pPr>
      <w:r w:rsidRPr="00F6683B">
        <w:rPr>
          <w:rFonts w:eastAsia="SimSun"/>
          <w:sz w:val="22"/>
          <w:szCs w:val="22"/>
        </w:rPr>
        <w:lastRenderedPageBreak/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C17A67" w:rsidRPr="00821F95" w:rsidRDefault="00AC4E7D" w:rsidP="00C04B70">
      <w:pPr>
        <w:numPr>
          <w:ilvl w:val="0"/>
          <w:numId w:val="37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821F95">
        <w:rPr>
          <w:rFonts w:eastAsia="Calibri"/>
          <w:b/>
          <w:sz w:val="22"/>
          <w:szCs w:val="22"/>
        </w:rPr>
        <w:t>Oferty wspólne</w:t>
      </w:r>
      <w:r w:rsidR="00142B5E" w:rsidRPr="00821F95">
        <w:rPr>
          <w:bCs/>
          <w:color w:val="FFFFFF"/>
          <w:sz w:val="22"/>
          <w:szCs w:val="22"/>
        </w:rPr>
        <w:t xml:space="preserve"> copyright by Uniwersytet Opolski EOES</w:t>
      </w:r>
    </w:p>
    <w:p w:rsidR="00AC4E7D" w:rsidRPr="00821F95" w:rsidRDefault="00AC4E7D" w:rsidP="00D12D17">
      <w:pPr>
        <w:tabs>
          <w:tab w:val="left" w:pos="0"/>
        </w:tabs>
        <w:ind w:left="567"/>
        <w:jc w:val="both"/>
        <w:rPr>
          <w:rFonts w:eastAsia="Calibri"/>
          <w:b/>
          <w:sz w:val="22"/>
          <w:szCs w:val="22"/>
        </w:rPr>
      </w:pPr>
      <w:r w:rsidRPr="00821F95">
        <w:rPr>
          <w:rFonts w:eastAsia="Calibri"/>
          <w:color w:val="000000"/>
          <w:sz w:val="22"/>
          <w:szCs w:val="22"/>
        </w:rPr>
        <w:t>Wykonawcy mogą wspólnie ubiegać się o udzielenie zamówienia (np.</w:t>
      </w:r>
      <w:r w:rsidR="00BA3442" w:rsidRPr="00821F95">
        <w:rPr>
          <w:rFonts w:eastAsia="Calibri"/>
          <w:color w:val="000000"/>
          <w:sz w:val="22"/>
          <w:szCs w:val="22"/>
        </w:rPr>
        <w:t>:</w:t>
      </w:r>
      <w:r w:rsidRPr="00821F95">
        <w:rPr>
          <w:rFonts w:eastAsia="Calibri"/>
          <w:color w:val="000000"/>
          <w:sz w:val="22"/>
          <w:szCs w:val="22"/>
        </w:rPr>
        <w:t xml:space="preserve"> jako konsorcjum, spółka cywilna). </w:t>
      </w:r>
      <w:r w:rsidRPr="00821F95">
        <w:rPr>
          <w:rFonts w:eastAsia="Calibri"/>
          <w:color w:val="000000"/>
          <w:sz w:val="22"/>
          <w:szCs w:val="22"/>
        </w:rPr>
        <w:br/>
        <w:t>W takim przypadku ich oferta musi spełniać następujące wymagania:</w:t>
      </w:r>
    </w:p>
    <w:p w:rsidR="00AC4E7D" w:rsidRPr="00821F95" w:rsidRDefault="00AC4E7D" w:rsidP="00C04B70">
      <w:pPr>
        <w:widowControl w:val="0"/>
        <w:numPr>
          <w:ilvl w:val="0"/>
          <w:numId w:val="14"/>
        </w:numPr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rFonts w:eastAsia="Calibri"/>
          <w:color w:val="000000"/>
          <w:sz w:val="22"/>
          <w:szCs w:val="22"/>
        </w:rPr>
        <w:t>W</w:t>
      </w:r>
      <w:r w:rsidRPr="00821F95">
        <w:rPr>
          <w:rFonts w:eastAsia="Calibri"/>
          <w:color w:val="000000"/>
          <w:spacing w:val="-2"/>
          <w:sz w:val="22"/>
          <w:szCs w:val="22"/>
        </w:rPr>
        <w:t>y</w:t>
      </w:r>
      <w:r w:rsidRPr="00821F95">
        <w:rPr>
          <w:rFonts w:eastAsia="Calibri"/>
          <w:color w:val="000000"/>
          <w:sz w:val="22"/>
          <w:szCs w:val="22"/>
        </w:rPr>
        <w:t>kon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z w:val="22"/>
          <w:szCs w:val="22"/>
        </w:rPr>
        <w:t>w</w:t>
      </w:r>
      <w:r w:rsidRPr="00821F95">
        <w:rPr>
          <w:rFonts w:eastAsia="Calibri"/>
          <w:color w:val="000000"/>
          <w:spacing w:val="4"/>
          <w:sz w:val="22"/>
          <w:szCs w:val="22"/>
        </w:rPr>
        <w:t>c</w:t>
      </w:r>
      <w:r w:rsidRPr="00821F95">
        <w:rPr>
          <w:rFonts w:eastAsia="Calibri"/>
          <w:color w:val="000000"/>
          <w:sz w:val="22"/>
          <w:szCs w:val="22"/>
        </w:rPr>
        <w:t>y</w:t>
      </w:r>
      <w:r w:rsidRPr="00821F95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wspólnie ubiegający się o udzielenie zamówienia us</w:t>
      </w:r>
      <w:r w:rsidRPr="00821F95">
        <w:rPr>
          <w:rFonts w:eastAsia="Calibri"/>
          <w:color w:val="000000"/>
          <w:spacing w:val="1"/>
          <w:sz w:val="22"/>
          <w:szCs w:val="22"/>
        </w:rPr>
        <w:t>t</w:t>
      </w:r>
      <w:r w:rsidRPr="00821F95">
        <w:rPr>
          <w:rFonts w:eastAsia="Calibri"/>
          <w:color w:val="000000"/>
          <w:spacing w:val="2"/>
          <w:sz w:val="22"/>
          <w:szCs w:val="22"/>
        </w:rPr>
        <w:t>a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-1"/>
          <w:sz w:val="22"/>
          <w:szCs w:val="22"/>
        </w:rPr>
        <w:t>owią</w:t>
      </w:r>
      <w:r w:rsidRPr="00821F95">
        <w:rPr>
          <w:rFonts w:eastAsia="Calibri"/>
          <w:color w:val="000000"/>
          <w:spacing w:val="33"/>
          <w:sz w:val="22"/>
          <w:szCs w:val="22"/>
        </w:rPr>
        <w:t xml:space="preserve"> </w:t>
      </w:r>
      <w:r w:rsidRPr="00821F95">
        <w:rPr>
          <w:rFonts w:eastAsia="Calibri"/>
          <w:color w:val="000000"/>
          <w:spacing w:val="2"/>
          <w:sz w:val="22"/>
          <w:szCs w:val="22"/>
        </w:rPr>
        <w:t>pe</w:t>
      </w:r>
      <w:r w:rsidRPr="00821F95">
        <w:rPr>
          <w:rFonts w:eastAsia="Calibri"/>
          <w:color w:val="000000"/>
          <w:spacing w:val="1"/>
          <w:sz w:val="22"/>
          <w:szCs w:val="22"/>
        </w:rPr>
        <w:t>ł</w:t>
      </w:r>
      <w:r w:rsidRPr="00821F95">
        <w:rPr>
          <w:rFonts w:eastAsia="Calibri"/>
          <w:color w:val="000000"/>
          <w:sz w:val="22"/>
          <w:szCs w:val="22"/>
        </w:rPr>
        <w:t>no</w:t>
      </w:r>
      <w:r w:rsidRPr="00821F95">
        <w:rPr>
          <w:rFonts w:eastAsia="Calibri"/>
          <w:color w:val="000000"/>
          <w:spacing w:val="1"/>
          <w:sz w:val="22"/>
          <w:szCs w:val="22"/>
        </w:rPr>
        <w:t>m</w:t>
      </w:r>
      <w:r w:rsidRPr="00821F95">
        <w:rPr>
          <w:rFonts w:eastAsia="Calibri"/>
          <w:color w:val="000000"/>
          <w:sz w:val="22"/>
          <w:szCs w:val="22"/>
        </w:rPr>
        <w:t>o</w:t>
      </w:r>
      <w:r w:rsidRPr="00821F95">
        <w:rPr>
          <w:rFonts w:eastAsia="Calibri"/>
          <w:color w:val="000000"/>
          <w:spacing w:val="-1"/>
          <w:sz w:val="22"/>
          <w:szCs w:val="22"/>
        </w:rPr>
        <w:t>c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ka</w:t>
      </w:r>
      <w:r w:rsidR="00EB25BA">
        <w:rPr>
          <w:rFonts w:eastAsia="Calibri"/>
          <w:color w:val="000000"/>
          <w:spacing w:val="31"/>
          <w:sz w:val="22"/>
          <w:szCs w:val="22"/>
        </w:rPr>
        <w:t xml:space="preserve"> </w:t>
      </w:r>
      <w:r w:rsidR="00EB25BA">
        <w:rPr>
          <w:rFonts w:eastAsia="Calibri"/>
          <w:color w:val="000000"/>
          <w:spacing w:val="31"/>
          <w:sz w:val="22"/>
          <w:szCs w:val="22"/>
        </w:rPr>
        <w:br/>
      </w:r>
      <w:r w:rsidRPr="00821F95">
        <w:rPr>
          <w:rFonts w:eastAsia="Calibri"/>
          <w:color w:val="000000"/>
          <w:sz w:val="22"/>
          <w:szCs w:val="22"/>
        </w:rPr>
        <w:t xml:space="preserve">do </w:t>
      </w:r>
      <w:r w:rsidRPr="00821F95">
        <w:rPr>
          <w:rFonts w:eastAsia="Calibri"/>
          <w:color w:val="000000"/>
          <w:spacing w:val="-1"/>
          <w:sz w:val="22"/>
          <w:szCs w:val="22"/>
        </w:rPr>
        <w:t>re</w:t>
      </w:r>
      <w:r w:rsidRPr="00821F95">
        <w:rPr>
          <w:rFonts w:eastAsia="Calibri"/>
          <w:color w:val="000000"/>
          <w:sz w:val="22"/>
          <w:szCs w:val="22"/>
        </w:rPr>
        <w:t>p</w:t>
      </w:r>
      <w:r w:rsidRPr="00821F95">
        <w:rPr>
          <w:rFonts w:eastAsia="Calibri"/>
          <w:color w:val="000000"/>
          <w:spacing w:val="-1"/>
          <w:sz w:val="22"/>
          <w:szCs w:val="22"/>
        </w:rPr>
        <w:t>re</w:t>
      </w:r>
      <w:r w:rsidRPr="00821F95">
        <w:rPr>
          <w:rFonts w:eastAsia="Calibri"/>
          <w:color w:val="000000"/>
          <w:spacing w:val="2"/>
          <w:sz w:val="22"/>
          <w:szCs w:val="22"/>
        </w:rPr>
        <w:t>z</w:t>
      </w:r>
      <w:r w:rsidRPr="00821F95">
        <w:rPr>
          <w:rFonts w:eastAsia="Calibri"/>
          <w:color w:val="000000"/>
          <w:spacing w:val="-1"/>
          <w:sz w:val="22"/>
          <w:szCs w:val="22"/>
        </w:rPr>
        <w:t>e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t</w:t>
      </w:r>
      <w:r w:rsidRPr="00821F95">
        <w:rPr>
          <w:rFonts w:eastAsia="Calibri"/>
          <w:color w:val="000000"/>
          <w:sz w:val="22"/>
          <w:szCs w:val="22"/>
        </w:rPr>
        <w:t>o</w:t>
      </w:r>
      <w:r w:rsidRPr="00821F95">
        <w:rPr>
          <w:rFonts w:eastAsia="Calibri"/>
          <w:color w:val="000000"/>
          <w:spacing w:val="2"/>
          <w:sz w:val="22"/>
          <w:szCs w:val="22"/>
        </w:rPr>
        <w:t>w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a</w:t>
      </w:r>
      <w:r w:rsidRPr="00821F95">
        <w:rPr>
          <w:rFonts w:eastAsia="Calibri"/>
          <w:color w:val="000000"/>
          <w:spacing w:val="20"/>
          <w:sz w:val="22"/>
          <w:szCs w:val="22"/>
        </w:rPr>
        <w:t xml:space="preserve"> 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pacing w:val="-1"/>
          <w:sz w:val="22"/>
          <w:szCs w:val="22"/>
        </w:rPr>
        <w:t>c</w:t>
      </w:r>
      <w:r w:rsidRPr="00821F95">
        <w:rPr>
          <w:rFonts w:eastAsia="Calibri"/>
          <w:color w:val="000000"/>
          <w:sz w:val="22"/>
          <w:szCs w:val="22"/>
        </w:rPr>
        <w:t>h</w:t>
      </w:r>
      <w:r w:rsidRPr="00821F95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w</w:t>
      </w:r>
      <w:r w:rsidRPr="00821F95">
        <w:rPr>
          <w:rFonts w:eastAsia="Calibri"/>
          <w:color w:val="000000"/>
          <w:spacing w:val="26"/>
          <w:sz w:val="22"/>
          <w:szCs w:val="22"/>
        </w:rPr>
        <w:t xml:space="preserve"> </w:t>
      </w:r>
      <w:r w:rsidRPr="00821F95">
        <w:rPr>
          <w:rFonts w:eastAsia="Calibri"/>
          <w:color w:val="000000"/>
          <w:spacing w:val="2"/>
          <w:sz w:val="22"/>
          <w:szCs w:val="22"/>
        </w:rPr>
        <w:t>p</w:t>
      </w:r>
      <w:r w:rsidRPr="00821F95">
        <w:rPr>
          <w:rFonts w:eastAsia="Calibri"/>
          <w:color w:val="000000"/>
          <w:sz w:val="22"/>
          <w:szCs w:val="22"/>
        </w:rPr>
        <w:t>os</w:t>
      </w:r>
      <w:r w:rsidRPr="00821F95">
        <w:rPr>
          <w:rFonts w:eastAsia="Calibri"/>
          <w:color w:val="000000"/>
          <w:spacing w:val="1"/>
          <w:sz w:val="22"/>
          <w:szCs w:val="22"/>
        </w:rPr>
        <w:t>t</w:t>
      </w:r>
      <w:r w:rsidRPr="00821F95">
        <w:rPr>
          <w:rFonts w:eastAsia="Calibri"/>
          <w:color w:val="000000"/>
          <w:spacing w:val="-1"/>
          <w:sz w:val="22"/>
          <w:szCs w:val="22"/>
        </w:rPr>
        <w:t>ę</w:t>
      </w:r>
      <w:r w:rsidRPr="00821F95">
        <w:rPr>
          <w:rFonts w:eastAsia="Calibri"/>
          <w:color w:val="000000"/>
          <w:sz w:val="22"/>
          <w:szCs w:val="22"/>
        </w:rPr>
        <w:t>pow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u</w:t>
      </w:r>
      <w:r w:rsidRPr="00821F95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o</w:t>
      </w:r>
      <w:r w:rsidRPr="00821F95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ud</w:t>
      </w:r>
      <w:r w:rsidRPr="00821F95">
        <w:rPr>
          <w:rFonts w:eastAsia="Calibri"/>
          <w:color w:val="000000"/>
          <w:spacing w:val="2"/>
          <w:sz w:val="22"/>
          <w:szCs w:val="22"/>
        </w:rPr>
        <w:t>z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pacing w:val="-1"/>
          <w:sz w:val="22"/>
          <w:szCs w:val="22"/>
        </w:rPr>
        <w:t>e</w:t>
      </w:r>
      <w:r w:rsidRPr="00821F95">
        <w:rPr>
          <w:rFonts w:eastAsia="Calibri"/>
          <w:color w:val="000000"/>
          <w:spacing w:val="1"/>
          <w:sz w:val="22"/>
          <w:szCs w:val="22"/>
        </w:rPr>
        <w:t>l</w:t>
      </w:r>
      <w:r w:rsidRPr="00821F95">
        <w:rPr>
          <w:rFonts w:eastAsia="Calibri"/>
          <w:color w:val="000000"/>
          <w:spacing w:val="-1"/>
          <w:sz w:val="22"/>
          <w:szCs w:val="22"/>
        </w:rPr>
        <w:t>e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e</w:t>
      </w:r>
      <w:r w:rsidRPr="00821F95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821F95">
        <w:rPr>
          <w:rFonts w:eastAsia="Calibri"/>
          <w:color w:val="000000"/>
          <w:spacing w:val="2"/>
          <w:sz w:val="22"/>
          <w:szCs w:val="22"/>
        </w:rPr>
        <w:t>z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pacing w:val="1"/>
          <w:sz w:val="22"/>
          <w:szCs w:val="22"/>
        </w:rPr>
        <w:t>m</w:t>
      </w:r>
      <w:r w:rsidRPr="00821F95">
        <w:rPr>
          <w:rFonts w:eastAsia="Calibri"/>
          <w:color w:val="000000"/>
          <w:sz w:val="22"/>
          <w:szCs w:val="22"/>
        </w:rPr>
        <w:t>ów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pacing w:val="-1"/>
          <w:sz w:val="22"/>
          <w:szCs w:val="22"/>
        </w:rPr>
        <w:t>e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a</w:t>
      </w:r>
      <w:r w:rsidRPr="00821F95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pacing w:val="1"/>
          <w:sz w:val="22"/>
          <w:szCs w:val="22"/>
        </w:rPr>
        <w:t>l</w:t>
      </w:r>
      <w:r w:rsidRPr="00821F95">
        <w:rPr>
          <w:rFonts w:eastAsia="Calibri"/>
          <w:color w:val="000000"/>
          <w:sz w:val="22"/>
          <w:szCs w:val="22"/>
        </w:rPr>
        <w:t>bo</w:t>
      </w:r>
      <w:r w:rsidRPr="00821F95">
        <w:rPr>
          <w:rFonts w:eastAsia="Calibri"/>
          <w:color w:val="000000"/>
          <w:spacing w:val="27"/>
          <w:sz w:val="22"/>
          <w:szCs w:val="22"/>
        </w:rPr>
        <w:t xml:space="preserve"> </w:t>
      </w:r>
      <w:r w:rsidRPr="00821F95">
        <w:rPr>
          <w:rFonts w:eastAsia="Calibri"/>
          <w:color w:val="000000"/>
          <w:spacing w:val="-1"/>
          <w:sz w:val="22"/>
          <w:szCs w:val="22"/>
        </w:rPr>
        <w:t>re</w:t>
      </w:r>
      <w:r w:rsidRPr="00821F95">
        <w:rPr>
          <w:rFonts w:eastAsia="Calibri"/>
          <w:color w:val="000000"/>
          <w:sz w:val="22"/>
          <w:szCs w:val="22"/>
        </w:rPr>
        <w:t>p</w:t>
      </w:r>
      <w:r w:rsidRPr="00821F95">
        <w:rPr>
          <w:rFonts w:eastAsia="Calibri"/>
          <w:color w:val="000000"/>
          <w:spacing w:val="-1"/>
          <w:sz w:val="22"/>
          <w:szCs w:val="22"/>
        </w:rPr>
        <w:t>r</w:t>
      </w:r>
      <w:r w:rsidRPr="00821F95">
        <w:rPr>
          <w:rFonts w:eastAsia="Calibri"/>
          <w:color w:val="000000"/>
          <w:spacing w:val="2"/>
          <w:sz w:val="22"/>
          <w:szCs w:val="22"/>
        </w:rPr>
        <w:t>ez</w:t>
      </w:r>
      <w:r w:rsidRPr="00821F95">
        <w:rPr>
          <w:rFonts w:eastAsia="Calibri"/>
          <w:color w:val="000000"/>
          <w:spacing w:val="-1"/>
          <w:sz w:val="22"/>
          <w:szCs w:val="22"/>
        </w:rPr>
        <w:t>e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t</w:t>
      </w:r>
      <w:r w:rsidRPr="00821F95">
        <w:rPr>
          <w:rFonts w:eastAsia="Calibri"/>
          <w:color w:val="000000"/>
          <w:sz w:val="22"/>
          <w:szCs w:val="22"/>
        </w:rPr>
        <w:t>ow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a w</w:t>
      </w:r>
      <w:r w:rsidRPr="00821F95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pos</w:t>
      </w:r>
      <w:r w:rsidRPr="00821F95">
        <w:rPr>
          <w:rFonts w:eastAsia="Calibri"/>
          <w:color w:val="000000"/>
          <w:spacing w:val="1"/>
          <w:sz w:val="22"/>
          <w:szCs w:val="22"/>
        </w:rPr>
        <w:t>t</w:t>
      </w:r>
      <w:r w:rsidRPr="00821F95">
        <w:rPr>
          <w:rFonts w:eastAsia="Calibri"/>
          <w:color w:val="000000"/>
          <w:spacing w:val="-1"/>
          <w:sz w:val="22"/>
          <w:szCs w:val="22"/>
        </w:rPr>
        <w:t>ę</w:t>
      </w:r>
      <w:r w:rsidRPr="00821F95">
        <w:rPr>
          <w:rFonts w:eastAsia="Calibri"/>
          <w:color w:val="000000"/>
          <w:sz w:val="22"/>
          <w:szCs w:val="22"/>
        </w:rPr>
        <w:t>pow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u</w:t>
      </w:r>
      <w:r w:rsidR="008D5FD3">
        <w:rPr>
          <w:rFonts w:eastAsia="Calibri"/>
          <w:color w:val="000000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i</w:t>
      </w:r>
      <w:r w:rsidR="00E77D4B" w:rsidRPr="00821F95">
        <w:rPr>
          <w:rFonts w:eastAsia="Calibri"/>
          <w:color w:val="000000"/>
          <w:sz w:val="22"/>
          <w:szCs w:val="22"/>
        </w:rPr>
        <w:t> </w:t>
      </w:r>
      <w:r w:rsidRPr="00821F95">
        <w:rPr>
          <w:rFonts w:eastAsia="Calibri"/>
          <w:color w:val="000000"/>
          <w:spacing w:val="2"/>
          <w:sz w:val="22"/>
          <w:szCs w:val="22"/>
        </w:rPr>
        <w:t>z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z w:val="22"/>
          <w:szCs w:val="22"/>
        </w:rPr>
        <w:t>w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pacing w:val="2"/>
          <w:sz w:val="22"/>
          <w:szCs w:val="22"/>
        </w:rPr>
        <w:t>rc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a</w:t>
      </w:r>
      <w:r w:rsidRPr="00821F95">
        <w:rPr>
          <w:rFonts w:eastAsia="Calibri"/>
          <w:color w:val="000000"/>
          <w:spacing w:val="-4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u</w:t>
      </w:r>
      <w:r w:rsidRPr="00821F95">
        <w:rPr>
          <w:rFonts w:eastAsia="Calibri"/>
          <w:color w:val="000000"/>
          <w:spacing w:val="1"/>
          <w:sz w:val="22"/>
          <w:szCs w:val="22"/>
        </w:rPr>
        <w:t>m</w:t>
      </w:r>
      <w:r w:rsidRPr="00821F95">
        <w:rPr>
          <w:rFonts w:eastAsia="Calibri"/>
          <w:color w:val="000000"/>
          <w:sz w:val="22"/>
          <w:szCs w:val="22"/>
        </w:rPr>
        <w:t>o</w:t>
      </w:r>
      <w:r w:rsidRPr="00821F95">
        <w:rPr>
          <w:rFonts w:eastAsia="Calibri"/>
          <w:color w:val="000000"/>
          <w:spacing w:val="2"/>
          <w:sz w:val="22"/>
          <w:szCs w:val="22"/>
        </w:rPr>
        <w:t>w</w:t>
      </w:r>
      <w:r w:rsidRPr="00821F95">
        <w:rPr>
          <w:rFonts w:eastAsia="Calibri"/>
          <w:color w:val="000000"/>
          <w:sz w:val="22"/>
          <w:szCs w:val="22"/>
        </w:rPr>
        <w:t>y</w:t>
      </w:r>
      <w:r w:rsidRPr="00821F95">
        <w:rPr>
          <w:rFonts w:eastAsia="Calibri"/>
          <w:color w:val="000000"/>
          <w:spacing w:val="-10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w</w:t>
      </w:r>
      <w:r w:rsidRPr="00821F95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s</w:t>
      </w:r>
      <w:r w:rsidRPr="00821F95">
        <w:rPr>
          <w:rFonts w:eastAsia="Calibri"/>
          <w:color w:val="000000"/>
          <w:spacing w:val="2"/>
          <w:sz w:val="22"/>
          <w:szCs w:val="22"/>
        </w:rPr>
        <w:t>p</w:t>
      </w:r>
      <w:r w:rsidRPr="00821F95">
        <w:rPr>
          <w:rFonts w:eastAsia="Calibri"/>
          <w:color w:val="000000"/>
          <w:spacing w:val="-1"/>
          <w:sz w:val="22"/>
          <w:szCs w:val="22"/>
        </w:rPr>
        <w:t>ra</w:t>
      </w:r>
      <w:r w:rsidRPr="00821F95">
        <w:rPr>
          <w:rFonts w:eastAsia="Calibri"/>
          <w:color w:val="000000"/>
          <w:sz w:val="22"/>
          <w:szCs w:val="22"/>
        </w:rPr>
        <w:t>w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e</w:t>
      </w:r>
      <w:r w:rsidRPr="00821F95">
        <w:rPr>
          <w:rFonts w:eastAsia="Calibri"/>
          <w:color w:val="000000"/>
          <w:spacing w:val="-6"/>
          <w:sz w:val="22"/>
          <w:szCs w:val="22"/>
        </w:rPr>
        <w:t xml:space="preserve"> </w:t>
      </w:r>
      <w:r w:rsidRPr="00821F95">
        <w:rPr>
          <w:rFonts w:eastAsia="Calibri"/>
          <w:color w:val="000000"/>
          <w:spacing w:val="2"/>
          <w:sz w:val="22"/>
          <w:szCs w:val="22"/>
        </w:rPr>
        <w:t>z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pacing w:val="3"/>
          <w:sz w:val="22"/>
          <w:szCs w:val="22"/>
        </w:rPr>
        <w:t>m</w:t>
      </w:r>
      <w:r w:rsidRPr="00821F95">
        <w:rPr>
          <w:rFonts w:eastAsia="Calibri"/>
          <w:color w:val="000000"/>
          <w:sz w:val="22"/>
          <w:szCs w:val="22"/>
        </w:rPr>
        <w:t>ów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pacing w:val="-1"/>
          <w:sz w:val="22"/>
          <w:szCs w:val="22"/>
        </w:rPr>
        <w:t>e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a</w:t>
      </w:r>
      <w:r w:rsidRPr="00821F95">
        <w:rPr>
          <w:rFonts w:eastAsia="Calibri"/>
          <w:color w:val="000000"/>
          <w:spacing w:val="-5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pub</w:t>
      </w:r>
      <w:r w:rsidRPr="00821F95">
        <w:rPr>
          <w:rFonts w:eastAsia="Calibri"/>
          <w:color w:val="000000"/>
          <w:spacing w:val="1"/>
          <w:sz w:val="22"/>
          <w:szCs w:val="22"/>
        </w:rPr>
        <w:t>li</w:t>
      </w:r>
      <w:r w:rsidRPr="00821F95">
        <w:rPr>
          <w:rFonts w:eastAsia="Calibri"/>
          <w:color w:val="000000"/>
          <w:spacing w:val="-1"/>
          <w:sz w:val="22"/>
          <w:szCs w:val="22"/>
        </w:rPr>
        <w:t>c</w:t>
      </w:r>
      <w:r w:rsidRPr="00821F95">
        <w:rPr>
          <w:rFonts w:eastAsia="Calibri"/>
          <w:color w:val="000000"/>
          <w:spacing w:val="2"/>
          <w:sz w:val="22"/>
          <w:szCs w:val="22"/>
        </w:rPr>
        <w:t>z</w:t>
      </w:r>
      <w:r w:rsidRPr="00821F95">
        <w:rPr>
          <w:rFonts w:eastAsia="Calibri"/>
          <w:color w:val="000000"/>
          <w:sz w:val="22"/>
          <w:szCs w:val="22"/>
        </w:rPr>
        <w:t>n</w:t>
      </w:r>
      <w:r w:rsidRPr="00821F95">
        <w:rPr>
          <w:rFonts w:eastAsia="Calibri"/>
          <w:color w:val="000000"/>
          <w:spacing w:val="-1"/>
          <w:sz w:val="22"/>
          <w:szCs w:val="22"/>
        </w:rPr>
        <w:t>e</w:t>
      </w:r>
      <w:r w:rsidRPr="00821F95">
        <w:rPr>
          <w:rFonts w:eastAsia="Calibri"/>
          <w:color w:val="000000"/>
          <w:spacing w:val="-2"/>
          <w:sz w:val="22"/>
          <w:szCs w:val="22"/>
        </w:rPr>
        <w:t>g</w:t>
      </w:r>
      <w:r w:rsidRPr="00821F95">
        <w:rPr>
          <w:rFonts w:eastAsia="Calibri"/>
          <w:color w:val="000000"/>
          <w:sz w:val="22"/>
          <w:szCs w:val="22"/>
        </w:rPr>
        <w:t>o.</w:t>
      </w:r>
    </w:p>
    <w:p w:rsidR="00AC4E7D" w:rsidRPr="00821F95" w:rsidRDefault="00AC4E7D" w:rsidP="00C04B70">
      <w:pPr>
        <w:widowControl w:val="0"/>
        <w:numPr>
          <w:ilvl w:val="0"/>
          <w:numId w:val="14"/>
        </w:numPr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rFonts w:eastAsia="Calibri"/>
          <w:color w:val="000000"/>
          <w:spacing w:val="1"/>
          <w:sz w:val="22"/>
          <w:szCs w:val="22"/>
        </w:rPr>
        <w:t>P</w:t>
      </w:r>
      <w:r w:rsidRPr="00821F95">
        <w:rPr>
          <w:rFonts w:eastAsia="Calibri"/>
          <w:color w:val="000000"/>
          <w:spacing w:val="-1"/>
          <w:sz w:val="22"/>
          <w:szCs w:val="22"/>
        </w:rPr>
        <w:t>r</w:t>
      </w:r>
      <w:r w:rsidRPr="00821F95">
        <w:rPr>
          <w:rFonts w:eastAsia="Calibri"/>
          <w:color w:val="000000"/>
          <w:spacing w:val="2"/>
          <w:sz w:val="22"/>
          <w:szCs w:val="22"/>
        </w:rPr>
        <w:t>z</w:t>
      </w:r>
      <w:r w:rsidRPr="00821F95">
        <w:rPr>
          <w:rFonts w:eastAsia="Calibri"/>
          <w:color w:val="000000"/>
          <w:spacing w:val="-1"/>
          <w:sz w:val="22"/>
          <w:szCs w:val="22"/>
        </w:rPr>
        <w:t>e</w:t>
      </w:r>
      <w:r w:rsidRPr="00821F95">
        <w:rPr>
          <w:rFonts w:eastAsia="Calibri"/>
          <w:color w:val="000000"/>
          <w:sz w:val="22"/>
          <w:szCs w:val="22"/>
        </w:rPr>
        <w:t>p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pacing w:val="3"/>
          <w:sz w:val="22"/>
          <w:szCs w:val="22"/>
        </w:rPr>
        <w:t>s</w:t>
      </w:r>
      <w:r w:rsidRPr="00821F95">
        <w:rPr>
          <w:rFonts w:eastAsia="Calibri"/>
          <w:color w:val="000000"/>
          <w:sz w:val="22"/>
          <w:szCs w:val="22"/>
        </w:rPr>
        <w:t>y</w:t>
      </w:r>
      <w:r w:rsidRPr="00821F95">
        <w:rPr>
          <w:rFonts w:eastAsia="Calibri"/>
          <w:color w:val="000000"/>
          <w:spacing w:val="12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do</w:t>
      </w:r>
      <w:r w:rsidRPr="00821F95">
        <w:rPr>
          <w:rFonts w:eastAsia="Calibri"/>
          <w:color w:val="000000"/>
          <w:spacing w:val="5"/>
          <w:sz w:val="22"/>
          <w:szCs w:val="22"/>
        </w:rPr>
        <w:t>t</w:t>
      </w:r>
      <w:r w:rsidRPr="00821F95">
        <w:rPr>
          <w:rFonts w:eastAsia="Calibri"/>
          <w:color w:val="000000"/>
          <w:spacing w:val="-5"/>
          <w:sz w:val="22"/>
          <w:szCs w:val="22"/>
        </w:rPr>
        <w:t>y</w:t>
      </w:r>
      <w:r w:rsidRPr="00821F95">
        <w:rPr>
          <w:rFonts w:eastAsia="Calibri"/>
          <w:color w:val="000000"/>
          <w:spacing w:val="-1"/>
          <w:sz w:val="22"/>
          <w:szCs w:val="22"/>
        </w:rPr>
        <w:t>c</w:t>
      </w:r>
      <w:r w:rsidRPr="00821F95">
        <w:rPr>
          <w:rFonts w:eastAsia="Calibri"/>
          <w:color w:val="000000"/>
          <w:spacing w:val="1"/>
          <w:sz w:val="22"/>
          <w:szCs w:val="22"/>
        </w:rPr>
        <w:t>z</w:t>
      </w:r>
      <w:r w:rsidRPr="00821F95">
        <w:rPr>
          <w:rFonts w:eastAsia="Calibri"/>
          <w:color w:val="000000"/>
          <w:spacing w:val="2"/>
          <w:sz w:val="22"/>
          <w:szCs w:val="22"/>
        </w:rPr>
        <w:t>ą</w:t>
      </w:r>
      <w:r w:rsidRPr="00821F95">
        <w:rPr>
          <w:rFonts w:eastAsia="Calibri"/>
          <w:color w:val="000000"/>
          <w:spacing w:val="-1"/>
          <w:sz w:val="22"/>
          <w:szCs w:val="22"/>
        </w:rPr>
        <w:t>c</w:t>
      </w:r>
      <w:r w:rsidRPr="00821F95">
        <w:rPr>
          <w:rFonts w:eastAsia="Calibri"/>
          <w:color w:val="000000"/>
          <w:sz w:val="22"/>
          <w:szCs w:val="22"/>
        </w:rPr>
        <w:t>e</w:t>
      </w:r>
      <w:r w:rsidRPr="00821F95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821F95">
        <w:rPr>
          <w:rFonts w:eastAsia="Calibri"/>
          <w:color w:val="000000"/>
          <w:spacing w:val="2"/>
          <w:sz w:val="22"/>
          <w:szCs w:val="22"/>
        </w:rPr>
        <w:t>W</w:t>
      </w:r>
      <w:r w:rsidRPr="00821F95">
        <w:rPr>
          <w:rFonts w:eastAsia="Calibri"/>
          <w:color w:val="000000"/>
          <w:spacing w:val="-5"/>
          <w:sz w:val="22"/>
          <w:szCs w:val="22"/>
        </w:rPr>
        <w:t>y</w:t>
      </w:r>
      <w:r w:rsidRPr="00821F95">
        <w:rPr>
          <w:rFonts w:eastAsia="Calibri"/>
          <w:color w:val="000000"/>
          <w:spacing w:val="2"/>
          <w:sz w:val="22"/>
          <w:szCs w:val="22"/>
        </w:rPr>
        <w:t>k</w:t>
      </w:r>
      <w:r w:rsidRPr="00821F95">
        <w:rPr>
          <w:rFonts w:eastAsia="Calibri"/>
          <w:color w:val="000000"/>
          <w:sz w:val="22"/>
          <w:szCs w:val="22"/>
        </w:rPr>
        <w:t>on</w:t>
      </w:r>
      <w:r w:rsidRPr="00821F95">
        <w:rPr>
          <w:rFonts w:eastAsia="Calibri"/>
          <w:color w:val="000000"/>
          <w:spacing w:val="2"/>
          <w:sz w:val="22"/>
          <w:szCs w:val="22"/>
        </w:rPr>
        <w:t>a</w:t>
      </w:r>
      <w:r w:rsidRPr="00821F95">
        <w:rPr>
          <w:rFonts w:eastAsia="Calibri"/>
          <w:color w:val="000000"/>
          <w:sz w:val="22"/>
          <w:szCs w:val="22"/>
        </w:rPr>
        <w:t>w</w:t>
      </w:r>
      <w:r w:rsidRPr="00821F95">
        <w:rPr>
          <w:rFonts w:eastAsia="Calibri"/>
          <w:color w:val="000000"/>
          <w:spacing w:val="4"/>
          <w:sz w:val="22"/>
          <w:szCs w:val="22"/>
        </w:rPr>
        <w:t>c</w:t>
      </w:r>
      <w:r w:rsidRPr="00821F95">
        <w:rPr>
          <w:rFonts w:eastAsia="Calibri"/>
          <w:color w:val="000000"/>
          <w:sz w:val="22"/>
          <w:szCs w:val="22"/>
        </w:rPr>
        <w:t>y</w:t>
      </w:r>
      <w:r w:rsidRPr="00821F95">
        <w:rPr>
          <w:rFonts w:eastAsia="Calibri"/>
          <w:color w:val="000000"/>
          <w:spacing w:val="10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s</w:t>
      </w:r>
      <w:r w:rsidRPr="00821F95">
        <w:rPr>
          <w:rFonts w:eastAsia="Calibri"/>
          <w:color w:val="000000"/>
          <w:spacing w:val="1"/>
          <w:sz w:val="22"/>
          <w:szCs w:val="22"/>
        </w:rPr>
        <w:t>t</w:t>
      </w:r>
      <w:r w:rsidRPr="00821F95">
        <w:rPr>
          <w:rFonts w:eastAsia="Calibri"/>
          <w:color w:val="000000"/>
          <w:sz w:val="22"/>
          <w:szCs w:val="22"/>
        </w:rPr>
        <w:t>osu</w:t>
      </w:r>
      <w:r w:rsidRPr="00821F95">
        <w:rPr>
          <w:rFonts w:eastAsia="Calibri"/>
          <w:color w:val="000000"/>
          <w:spacing w:val="1"/>
          <w:sz w:val="22"/>
          <w:szCs w:val="22"/>
        </w:rPr>
        <w:t>j</w:t>
      </w:r>
      <w:r w:rsidRPr="00821F95">
        <w:rPr>
          <w:rFonts w:eastAsia="Calibri"/>
          <w:color w:val="000000"/>
          <w:sz w:val="22"/>
          <w:szCs w:val="22"/>
        </w:rPr>
        <w:t>e</w:t>
      </w:r>
      <w:r w:rsidRPr="00821F95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s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ę</w:t>
      </w:r>
      <w:r w:rsidRPr="00821F95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odpow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pacing w:val="-1"/>
          <w:sz w:val="22"/>
          <w:szCs w:val="22"/>
        </w:rPr>
        <w:t>e</w:t>
      </w:r>
      <w:r w:rsidRPr="00821F95">
        <w:rPr>
          <w:rFonts w:eastAsia="Calibri"/>
          <w:color w:val="000000"/>
          <w:sz w:val="22"/>
          <w:szCs w:val="22"/>
        </w:rPr>
        <w:t>dn</w:t>
      </w:r>
      <w:r w:rsidRPr="00821F95">
        <w:rPr>
          <w:rFonts w:eastAsia="Calibri"/>
          <w:color w:val="000000"/>
          <w:spacing w:val="1"/>
          <w:sz w:val="22"/>
          <w:szCs w:val="22"/>
        </w:rPr>
        <w:t>i</w:t>
      </w:r>
      <w:r w:rsidRPr="00821F95">
        <w:rPr>
          <w:rFonts w:eastAsia="Calibri"/>
          <w:color w:val="000000"/>
          <w:sz w:val="22"/>
          <w:szCs w:val="22"/>
        </w:rPr>
        <w:t>o</w:t>
      </w:r>
      <w:r w:rsidRPr="00821F95">
        <w:rPr>
          <w:rFonts w:eastAsia="Calibri"/>
          <w:color w:val="000000"/>
          <w:spacing w:val="14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do</w:t>
      </w:r>
      <w:r w:rsidRPr="00821F95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821F95">
        <w:rPr>
          <w:rFonts w:eastAsia="Calibri"/>
          <w:color w:val="000000"/>
          <w:spacing w:val="2"/>
          <w:sz w:val="22"/>
          <w:szCs w:val="22"/>
        </w:rPr>
        <w:t>W</w:t>
      </w:r>
      <w:r w:rsidRPr="00821F95">
        <w:rPr>
          <w:rFonts w:eastAsia="Calibri"/>
          <w:color w:val="000000"/>
          <w:spacing w:val="-5"/>
          <w:sz w:val="22"/>
          <w:szCs w:val="22"/>
        </w:rPr>
        <w:t>y</w:t>
      </w:r>
      <w:r w:rsidRPr="00821F95">
        <w:rPr>
          <w:rFonts w:eastAsia="Calibri"/>
          <w:color w:val="000000"/>
          <w:sz w:val="22"/>
          <w:szCs w:val="22"/>
        </w:rPr>
        <w:t>ko</w:t>
      </w:r>
      <w:r w:rsidRPr="00821F95">
        <w:rPr>
          <w:rFonts w:eastAsia="Calibri"/>
          <w:color w:val="000000"/>
          <w:spacing w:val="2"/>
          <w:sz w:val="22"/>
          <w:szCs w:val="22"/>
        </w:rPr>
        <w:t>n</w:t>
      </w:r>
      <w:r w:rsidRPr="00821F95">
        <w:rPr>
          <w:rFonts w:eastAsia="Calibri"/>
          <w:color w:val="000000"/>
          <w:spacing w:val="-1"/>
          <w:sz w:val="22"/>
          <w:szCs w:val="22"/>
        </w:rPr>
        <w:t>a</w:t>
      </w:r>
      <w:r w:rsidRPr="00821F95">
        <w:rPr>
          <w:rFonts w:eastAsia="Calibri"/>
          <w:color w:val="000000"/>
          <w:spacing w:val="2"/>
          <w:sz w:val="22"/>
          <w:szCs w:val="22"/>
        </w:rPr>
        <w:t>w</w:t>
      </w:r>
      <w:r w:rsidRPr="00821F95">
        <w:rPr>
          <w:rFonts w:eastAsia="Calibri"/>
          <w:color w:val="000000"/>
          <w:spacing w:val="-1"/>
          <w:sz w:val="22"/>
          <w:szCs w:val="22"/>
        </w:rPr>
        <w:t>c</w:t>
      </w:r>
      <w:r w:rsidRPr="00821F95">
        <w:rPr>
          <w:rFonts w:eastAsia="Calibri"/>
          <w:color w:val="000000"/>
          <w:sz w:val="22"/>
          <w:szCs w:val="22"/>
        </w:rPr>
        <w:t>ów</w:t>
      </w:r>
      <w:r w:rsidRPr="00821F95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="00E77D4B" w:rsidRPr="00821F95">
        <w:rPr>
          <w:rFonts w:eastAsia="Calibri"/>
          <w:color w:val="000000"/>
          <w:sz w:val="22"/>
          <w:szCs w:val="22"/>
        </w:rPr>
        <w:t xml:space="preserve">wspólnie ubiegających </w:t>
      </w:r>
      <w:r w:rsidR="006C2645" w:rsidRPr="00821F95">
        <w:rPr>
          <w:rFonts w:eastAsia="Calibri"/>
          <w:color w:val="000000"/>
          <w:sz w:val="22"/>
          <w:szCs w:val="22"/>
        </w:rPr>
        <w:br/>
      </w:r>
      <w:r w:rsidR="00E77D4B" w:rsidRPr="00821F95">
        <w:rPr>
          <w:rFonts w:eastAsia="Calibri"/>
          <w:color w:val="000000"/>
          <w:sz w:val="22"/>
          <w:szCs w:val="22"/>
        </w:rPr>
        <w:t>się o </w:t>
      </w:r>
      <w:r w:rsidRPr="00821F95">
        <w:rPr>
          <w:rFonts w:eastAsia="Calibri"/>
          <w:color w:val="000000"/>
          <w:sz w:val="22"/>
          <w:szCs w:val="22"/>
        </w:rPr>
        <w:t>udzielenie zamówienia.</w:t>
      </w:r>
      <w:r w:rsidR="00142B5E" w:rsidRPr="00821F95">
        <w:rPr>
          <w:bCs/>
          <w:color w:val="FFFFFF"/>
          <w:sz w:val="22"/>
          <w:szCs w:val="22"/>
        </w:rPr>
        <w:t xml:space="preserve"> copyright by Uniwersytet Opolski EOES</w:t>
      </w:r>
    </w:p>
    <w:p w:rsidR="00AC4E7D" w:rsidRPr="00821F95" w:rsidRDefault="00AC4E7D" w:rsidP="00C04B70">
      <w:pPr>
        <w:widowControl w:val="0"/>
        <w:numPr>
          <w:ilvl w:val="0"/>
          <w:numId w:val="14"/>
        </w:numPr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rFonts w:eastAsia="Calibri"/>
          <w:color w:val="000000"/>
          <w:sz w:val="22"/>
          <w:szCs w:val="22"/>
        </w:rPr>
        <w:t>Jeżeli oferta Wykonawców, wspólnie ubiegających się o udzielenie zamówienia, została wybrana, Zamawiający może żądać przed zawarciem umowy w sprawie zamówienia publicznego umowy regulującej współpracę tych Wykonawców.</w:t>
      </w:r>
    </w:p>
    <w:p w:rsidR="00AC4E7D" w:rsidRPr="00821F95" w:rsidRDefault="00AC4E7D" w:rsidP="00C04B70">
      <w:pPr>
        <w:widowControl w:val="0"/>
        <w:numPr>
          <w:ilvl w:val="0"/>
          <w:numId w:val="14"/>
        </w:numPr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rFonts w:eastAsia="Calibri"/>
          <w:color w:val="000000"/>
          <w:sz w:val="22"/>
          <w:szCs w:val="22"/>
        </w:rPr>
        <w:t>Wszelka korespondencja oraz rozliczenia dokonywane będą wyłącznie z pełnomocnikiem (liderem konsorcjum).</w:t>
      </w:r>
    </w:p>
    <w:p w:rsidR="00E03D25" w:rsidRPr="00821F95" w:rsidRDefault="00E03D25" w:rsidP="00C04B70">
      <w:pPr>
        <w:widowControl w:val="0"/>
        <w:numPr>
          <w:ilvl w:val="0"/>
          <w:numId w:val="14"/>
        </w:numPr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rFonts w:eastAsia="Calibri"/>
          <w:color w:val="000000"/>
          <w:sz w:val="22"/>
          <w:szCs w:val="22"/>
        </w:rPr>
        <w:t>W przypadku wspólnego ubiegania się o zamówienie przez Wy</w:t>
      </w:r>
      <w:r w:rsidR="002B37FF">
        <w:rPr>
          <w:rFonts w:eastAsia="Calibri"/>
          <w:color w:val="000000"/>
          <w:sz w:val="22"/>
          <w:szCs w:val="22"/>
        </w:rPr>
        <w:t>konawców,</w:t>
      </w:r>
      <w:r w:rsidRPr="00821F95">
        <w:rPr>
          <w:rFonts w:eastAsia="Calibri"/>
          <w:color w:val="000000"/>
          <w:sz w:val="22"/>
          <w:szCs w:val="22"/>
        </w:rPr>
        <w:t xml:space="preserve"> oświadczenie składa każdy </w:t>
      </w:r>
      <w:r w:rsidR="00837B29">
        <w:rPr>
          <w:rFonts w:eastAsia="Calibri"/>
          <w:color w:val="000000"/>
          <w:sz w:val="22"/>
          <w:szCs w:val="22"/>
        </w:rPr>
        <w:br/>
      </w:r>
      <w:r w:rsidRPr="00821F95">
        <w:rPr>
          <w:rFonts w:eastAsia="Calibri"/>
          <w:color w:val="000000"/>
          <w:sz w:val="22"/>
          <w:szCs w:val="22"/>
        </w:rPr>
        <w:t>z Wykonawców wspólnie ubiegający</w:t>
      </w:r>
      <w:r w:rsidR="002B37FF">
        <w:rPr>
          <w:rFonts w:eastAsia="Calibri"/>
          <w:color w:val="000000"/>
          <w:sz w:val="22"/>
          <w:szCs w:val="22"/>
        </w:rPr>
        <w:t xml:space="preserve">ch się o zamówienie. Dokumenty </w:t>
      </w:r>
      <w:r w:rsidRPr="00821F95">
        <w:rPr>
          <w:rFonts w:eastAsia="Calibri"/>
          <w:color w:val="000000"/>
          <w:sz w:val="22"/>
          <w:szCs w:val="22"/>
        </w:rPr>
        <w:t>te potwierdzają spełnianie warunków udziału w postępowaniu lub kryteriów selekcji oraz brak podstaw wykluczenia w zakresie, w którym każdy z Wykonawców wskazu</w:t>
      </w:r>
      <w:r w:rsidR="002B37FF">
        <w:rPr>
          <w:rFonts w:eastAsia="Calibri"/>
          <w:color w:val="000000"/>
          <w:sz w:val="22"/>
          <w:szCs w:val="22"/>
        </w:rPr>
        <w:t xml:space="preserve">je spełnienie warunków udziału </w:t>
      </w:r>
      <w:r w:rsidRPr="00821F95">
        <w:rPr>
          <w:rFonts w:eastAsia="Calibri"/>
          <w:color w:val="000000"/>
          <w:sz w:val="22"/>
          <w:szCs w:val="22"/>
        </w:rPr>
        <w:t>w postępowaniu lub kryteriów selekcji oraz brak podstaw wykluczenia.</w:t>
      </w:r>
    </w:p>
    <w:p w:rsidR="00880B2A" w:rsidRPr="00426FE7" w:rsidRDefault="00880B2A" w:rsidP="00821F95">
      <w:pPr>
        <w:rPr>
          <w:sz w:val="16"/>
          <w:szCs w:val="16"/>
        </w:rPr>
      </w:pPr>
    </w:p>
    <w:p w:rsidR="00361A76" w:rsidRPr="009E0B90" w:rsidRDefault="009509AD" w:rsidP="00C04B70">
      <w:pPr>
        <w:numPr>
          <w:ilvl w:val="0"/>
          <w:numId w:val="37"/>
        </w:numPr>
        <w:ind w:left="567" w:hanging="567"/>
        <w:jc w:val="both"/>
        <w:rPr>
          <w:b/>
          <w:bCs/>
          <w:sz w:val="22"/>
          <w:szCs w:val="22"/>
        </w:rPr>
      </w:pPr>
      <w:r w:rsidRPr="00821F95">
        <w:rPr>
          <w:b/>
          <w:bCs/>
          <w:sz w:val="22"/>
          <w:szCs w:val="22"/>
        </w:rPr>
        <w:t>Informacja o sposobie porozumiewania się Zamawiającego z Wykonawcami oraz przekazywania oświadczeń i dokumentów, a także wykaz osób upraw</w:t>
      </w:r>
      <w:r w:rsidR="009E0B90">
        <w:rPr>
          <w:b/>
          <w:bCs/>
          <w:sz w:val="22"/>
          <w:szCs w:val="22"/>
        </w:rPr>
        <w:t>nionych do por</w:t>
      </w:r>
      <w:r w:rsidR="00D12D17">
        <w:rPr>
          <w:b/>
          <w:bCs/>
          <w:sz w:val="22"/>
          <w:szCs w:val="22"/>
        </w:rPr>
        <w:t xml:space="preserve">ozumiewania się </w:t>
      </w:r>
      <w:r w:rsidR="00C17A67" w:rsidRPr="00821F95">
        <w:rPr>
          <w:b/>
          <w:bCs/>
          <w:sz w:val="22"/>
          <w:szCs w:val="22"/>
        </w:rPr>
        <w:t xml:space="preserve">z </w:t>
      </w:r>
      <w:r w:rsidRPr="00821F95">
        <w:rPr>
          <w:b/>
          <w:bCs/>
          <w:sz w:val="22"/>
          <w:szCs w:val="22"/>
        </w:rPr>
        <w:t>Wykonawcami</w:t>
      </w:r>
    </w:p>
    <w:p w:rsidR="000E3921" w:rsidRPr="008C2FBF" w:rsidRDefault="000E3921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8C2FBF">
        <w:rPr>
          <w:rFonts w:eastAsia="Calibri"/>
          <w:color w:val="000000"/>
          <w:sz w:val="22"/>
          <w:szCs w:val="22"/>
        </w:rPr>
        <w:t>Wszelkie zawiadomienia, oświadczenia, wnioski oraz informacje Zamawiający oraz Wyko</w:t>
      </w:r>
      <w:r>
        <w:rPr>
          <w:rFonts w:eastAsia="Calibri"/>
          <w:color w:val="000000"/>
          <w:sz w:val="22"/>
          <w:szCs w:val="22"/>
        </w:rPr>
        <w:t>naw</w:t>
      </w:r>
      <w:r w:rsidR="009E0B90">
        <w:rPr>
          <w:rFonts w:eastAsia="Calibri"/>
          <w:color w:val="000000"/>
          <w:sz w:val="22"/>
          <w:szCs w:val="22"/>
        </w:rPr>
        <w:t>cy mogą przekazywać pisemnie</w:t>
      </w:r>
      <w:r w:rsidRPr="008C2FBF">
        <w:rPr>
          <w:rFonts w:eastAsia="Calibri"/>
          <w:color w:val="000000"/>
          <w:sz w:val="22"/>
          <w:szCs w:val="22"/>
        </w:rPr>
        <w:t xml:space="preserve"> lub drogą elektroniczną, </w:t>
      </w:r>
      <w:r>
        <w:rPr>
          <w:rFonts w:eastAsia="Calibri"/>
          <w:color w:val="000000"/>
          <w:sz w:val="22"/>
          <w:szCs w:val="22"/>
        </w:rPr>
        <w:t xml:space="preserve">(w tym oświadczenia, wnioski, wyjaśnienia oraz informacje wynikające z </w:t>
      </w:r>
      <w:r w:rsidRPr="009D5E80">
        <w:rPr>
          <w:rFonts w:eastAsia="Calibri"/>
          <w:b/>
          <w:color w:val="000000"/>
          <w:sz w:val="22"/>
          <w:szCs w:val="22"/>
        </w:rPr>
        <w:t>art. 90 ust. 1-1a</w:t>
      </w:r>
      <w:r>
        <w:rPr>
          <w:rFonts w:eastAsia="Calibri"/>
          <w:color w:val="000000"/>
          <w:sz w:val="22"/>
          <w:szCs w:val="22"/>
        </w:rPr>
        <w:t xml:space="preserve"> ustawy lub </w:t>
      </w:r>
      <w:r w:rsidRPr="009D5E80">
        <w:rPr>
          <w:rFonts w:eastAsia="Calibri"/>
          <w:b/>
          <w:color w:val="000000"/>
          <w:sz w:val="22"/>
          <w:szCs w:val="22"/>
        </w:rPr>
        <w:t>art. 85 ust. 2</w:t>
      </w:r>
      <w:r>
        <w:rPr>
          <w:rFonts w:eastAsia="Calibri"/>
          <w:color w:val="000000"/>
          <w:sz w:val="22"/>
          <w:szCs w:val="22"/>
        </w:rPr>
        <w:t xml:space="preserve"> lub </w:t>
      </w:r>
      <w:r w:rsidRPr="009D5E80">
        <w:rPr>
          <w:rFonts w:eastAsia="Calibri"/>
          <w:b/>
          <w:color w:val="000000"/>
          <w:sz w:val="22"/>
          <w:szCs w:val="22"/>
        </w:rPr>
        <w:t>87 ust. 1-2</w:t>
      </w:r>
      <w:r w:rsidR="00D12D17">
        <w:rPr>
          <w:rFonts w:eastAsia="Calibri"/>
          <w:color w:val="000000"/>
          <w:sz w:val="22"/>
          <w:szCs w:val="22"/>
        </w:rPr>
        <w:t xml:space="preserve"> ustawy) </w:t>
      </w:r>
      <w:r w:rsidRPr="008C2FBF">
        <w:rPr>
          <w:rFonts w:eastAsia="Calibri"/>
          <w:color w:val="000000"/>
          <w:sz w:val="22"/>
          <w:szCs w:val="22"/>
        </w:rPr>
        <w:t xml:space="preserve">za wyjątkiem oferty, umowy oraz oświadczeń i dokumentów wymienionych w </w:t>
      </w:r>
      <w:r w:rsidR="00D230D6">
        <w:rPr>
          <w:rFonts w:eastAsia="Calibri"/>
          <w:b/>
          <w:color w:val="000000"/>
          <w:sz w:val="22"/>
          <w:szCs w:val="22"/>
        </w:rPr>
        <w:t>pkt. 5-8</w:t>
      </w:r>
      <w:r w:rsidRPr="008C2FBF">
        <w:rPr>
          <w:rFonts w:eastAsia="Calibri"/>
          <w:b/>
          <w:color w:val="000000"/>
          <w:sz w:val="22"/>
          <w:szCs w:val="22"/>
        </w:rPr>
        <w:t xml:space="preserve"> SIWZ</w:t>
      </w:r>
      <w:r w:rsidR="00D12D17">
        <w:rPr>
          <w:rFonts w:eastAsia="Calibri"/>
          <w:color w:val="000000"/>
          <w:sz w:val="22"/>
          <w:szCs w:val="22"/>
        </w:rPr>
        <w:t xml:space="preserve">, również </w:t>
      </w:r>
      <w:r w:rsidRPr="008C2FBF">
        <w:rPr>
          <w:rFonts w:eastAsia="Calibri"/>
          <w:color w:val="000000"/>
          <w:sz w:val="22"/>
          <w:szCs w:val="22"/>
        </w:rPr>
        <w:t xml:space="preserve">w przypadku ich złożenia </w:t>
      </w:r>
      <w:r w:rsidR="00D12D17">
        <w:rPr>
          <w:rFonts w:eastAsia="Calibri"/>
          <w:color w:val="000000"/>
          <w:sz w:val="22"/>
          <w:szCs w:val="22"/>
        </w:rPr>
        <w:br/>
      </w:r>
      <w:r w:rsidRPr="008C2FBF">
        <w:rPr>
          <w:rFonts w:eastAsia="Calibri"/>
          <w:color w:val="000000"/>
          <w:sz w:val="22"/>
          <w:szCs w:val="22"/>
        </w:rPr>
        <w:t xml:space="preserve">w wyniku odpowiedzi na </w:t>
      </w:r>
      <w:r w:rsidR="009E0B90">
        <w:rPr>
          <w:rFonts w:eastAsia="Calibri"/>
          <w:color w:val="000000"/>
          <w:sz w:val="22"/>
          <w:szCs w:val="22"/>
        </w:rPr>
        <w:t>(przesłane pisemnie</w:t>
      </w:r>
      <w:r>
        <w:rPr>
          <w:rFonts w:eastAsia="Calibri"/>
          <w:color w:val="000000"/>
          <w:sz w:val="22"/>
          <w:szCs w:val="22"/>
        </w:rPr>
        <w:t xml:space="preserve"> lub drogą elektroniczną) </w:t>
      </w:r>
      <w:r w:rsidRPr="008C2FBF">
        <w:rPr>
          <w:rFonts w:eastAsia="Calibri"/>
          <w:color w:val="000000"/>
          <w:sz w:val="22"/>
          <w:szCs w:val="22"/>
        </w:rPr>
        <w:t>wezwanie</w:t>
      </w:r>
      <w:r>
        <w:rPr>
          <w:rFonts w:eastAsia="Calibri"/>
          <w:color w:val="000000"/>
          <w:sz w:val="22"/>
          <w:szCs w:val="22"/>
        </w:rPr>
        <w:t xml:space="preserve"> Zamawiającego, </w:t>
      </w:r>
      <w:r w:rsidRPr="008C2FBF">
        <w:rPr>
          <w:rFonts w:eastAsia="Calibri"/>
          <w:color w:val="000000"/>
          <w:sz w:val="22"/>
          <w:szCs w:val="22"/>
        </w:rPr>
        <w:t xml:space="preserve">o którym mowa w </w:t>
      </w:r>
      <w:r w:rsidRPr="008C2FBF">
        <w:rPr>
          <w:rFonts w:eastAsia="Calibri"/>
          <w:b/>
          <w:color w:val="000000"/>
          <w:sz w:val="22"/>
          <w:szCs w:val="22"/>
        </w:rPr>
        <w:t>art. 26 ust. 3</w:t>
      </w:r>
      <w:r w:rsidR="00D230D6">
        <w:rPr>
          <w:rFonts w:eastAsia="Calibri"/>
          <w:b/>
          <w:color w:val="000000"/>
          <w:sz w:val="22"/>
          <w:szCs w:val="22"/>
        </w:rPr>
        <w:t>-3a</w:t>
      </w:r>
      <w:r w:rsidRPr="008C2FBF">
        <w:rPr>
          <w:rFonts w:eastAsia="Calibri"/>
          <w:color w:val="000000"/>
          <w:sz w:val="22"/>
          <w:szCs w:val="22"/>
        </w:rPr>
        <w:t xml:space="preserve"> ustawy lub </w:t>
      </w:r>
      <w:r w:rsidRPr="008C2FBF">
        <w:rPr>
          <w:rFonts w:eastAsia="Calibri"/>
          <w:b/>
          <w:color w:val="000000"/>
          <w:sz w:val="22"/>
          <w:szCs w:val="22"/>
        </w:rPr>
        <w:t>art. 26 ust. 4</w:t>
      </w:r>
      <w:r>
        <w:rPr>
          <w:rFonts w:eastAsia="Calibri"/>
          <w:color w:val="000000"/>
          <w:sz w:val="22"/>
          <w:szCs w:val="22"/>
        </w:rPr>
        <w:t xml:space="preserve"> ustawy,</w:t>
      </w:r>
      <w:r w:rsidRPr="008C2FBF">
        <w:rPr>
          <w:rFonts w:eastAsia="Calibri"/>
          <w:color w:val="000000"/>
          <w:sz w:val="22"/>
          <w:szCs w:val="22"/>
        </w:rPr>
        <w:t xml:space="preserve"> dla których przewidzia</w:t>
      </w:r>
      <w:r>
        <w:rPr>
          <w:rFonts w:eastAsia="Calibri"/>
          <w:color w:val="000000"/>
          <w:sz w:val="22"/>
          <w:szCs w:val="22"/>
        </w:rPr>
        <w:t>na jest wyłącznie forma pisemna</w:t>
      </w:r>
      <w:r w:rsidRPr="008C2FBF">
        <w:rPr>
          <w:rFonts w:eastAsia="Calibri"/>
          <w:color w:val="000000"/>
          <w:sz w:val="22"/>
          <w:szCs w:val="22"/>
        </w:rPr>
        <w:t>.</w:t>
      </w:r>
      <w:r>
        <w:rPr>
          <w:rFonts w:eastAsia="Calibri"/>
          <w:color w:val="000000"/>
          <w:sz w:val="22"/>
          <w:szCs w:val="22"/>
        </w:rPr>
        <w:t xml:space="preserve"> </w:t>
      </w:r>
      <w:r w:rsidR="00837B29">
        <w:rPr>
          <w:rFonts w:eastAsia="Calibri"/>
          <w:color w:val="000000"/>
          <w:sz w:val="22"/>
          <w:szCs w:val="22"/>
        </w:rPr>
        <w:t>Do potwierdzenia aktualności dokumentów złożo</w:t>
      </w:r>
      <w:r w:rsidR="00EE65EC">
        <w:rPr>
          <w:rFonts w:eastAsia="Calibri"/>
          <w:color w:val="000000"/>
          <w:sz w:val="22"/>
          <w:szCs w:val="22"/>
        </w:rPr>
        <w:t>nych wraz z </w:t>
      </w:r>
      <w:r w:rsidR="00837B29">
        <w:rPr>
          <w:rFonts w:eastAsia="Calibri"/>
          <w:color w:val="000000"/>
          <w:sz w:val="22"/>
          <w:szCs w:val="22"/>
        </w:rPr>
        <w:t>ofertą dopuszcza się formę elektroniczną.</w:t>
      </w:r>
    </w:p>
    <w:p w:rsidR="00275DC9" w:rsidRPr="00821F95" w:rsidRDefault="00275DC9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rFonts w:eastAsia="Calibri"/>
          <w:color w:val="000000"/>
          <w:sz w:val="22"/>
          <w:szCs w:val="22"/>
        </w:rPr>
        <w:t>W korespondencji kierowanej do Zamawiającego Wykonawca winien posługiwać się nume</w:t>
      </w:r>
      <w:r w:rsidR="00843C9B" w:rsidRPr="00821F95">
        <w:rPr>
          <w:rFonts w:eastAsia="Calibri"/>
          <w:color w:val="000000"/>
          <w:sz w:val="22"/>
          <w:szCs w:val="22"/>
        </w:rPr>
        <w:t>rem sprawy określonym w SIWZ, t</w:t>
      </w:r>
      <w:r w:rsidRPr="00821F95">
        <w:rPr>
          <w:rFonts w:eastAsia="Calibri"/>
          <w:color w:val="000000"/>
          <w:sz w:val="22"/>
          <w:szCs w:val="22"/>
        </w:rPr>
        <w:t xml:space="preserve">j.: </w:t>
      </w:r>
      <w:r w:rsidR="002347E0" w:rsidRPr="00844CA0">
        <w:rPr>
          <w:rFonts w:eastAsia="Calibri"/>
          <w:b/>
          <w:i/>
          <w:color w:val="000000"/>
          <w:sz w:val="22"/>
          <w:szCs w:val="22"/>
        </w:rPr>
        <w:t xml:space="preserve">„nr sprawy: </w:t>
      </w:r>
      <w:r w:rsidR="00144C7F" w:rsidRPr="00844CA0">
        <w:rPr>
          <w:rFonts w:eastAsia="Calibri"/>
          <w:b/>
          <w:i/>
          <w:color w:val="000000"/>
          <w:sz w:val="22"/>
          <w:szCs w:val="22"/>
        </w:rPr>
        <w:t>D/</w:t>
      </w:r>
      <w:r w:rsidR="004D6D14">
        <w:rPr>
          <w:rFonts w:eastAsia="Calibri"/>
          <w:b/>
          <w:i/>
          <w:color w:val="000000"/>
          <w:sz w:val="22"/>
          <w:szCs w:val="22"/>
        </w:rPr>
        <w:t>24</w:t>
      </w:r>
      <w:r w:rsidR="00844CA0">
        <w:rPr>
          <w:rFonts w:eastAsia="Calibri"/>
          <w:b/>
          <w:i/>
          <w:color w:val="000000"/>
          <w:sz w:val="22"/>
          <w:szCs w:val="22"/>
        </w:rPr>
        <w:t>/2</w:t>
      </w:r>
      <w:r w:rsidR="004D6D14">
        <w:rPr>
          <w:rFonts w:eastAsia="Calibri"/>
          <w:b/>
          <w:i/>
          <w:color w:val="000000"/>
          <w:sz w:val="22"/>
          <w:szCs w:val="22"/>
        </w:rPr>
        <w:t>020</w:t>
      </w:r>
      <w:r w:rsidR="00E029B5">
        <w:rPr>
          <w:rFonts w:eastAsia="Calibri"/>
          <w:b/>
          <w:i/>
          <w:color w:val="000000"/>
          <w:sz w:val="22"/>
          <w:szCs w:val="22"/>
        </w:rPr>
        <w:t>/A</w:t>
      </w:r>
      <w:r w:rsidR="00A760B9" w:rsidRPr="00844CA0">
        <w:rPr>
          <w:rFonts w:eastAsia="Calibri"/>
          <w:b/>
          <w:i/>
          <w:color w:val="000000"/>
          <w:sz w:val="22"/>
          <w:szCs w:val="22"/>
        </w:rPr>
        <w:t>”</w:t>
      </w:r>
      <w:r w:rsidR="00A760B9">
        <w:rPr>
          <w:rFonts w:eastAsia="Calibri"/>
          <w:b/>
          <w:i/>
          <w:color w:val="000000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co ułatwi stronom identyfikację postępowania.</w:t>
      </w:r>
    </w:p>
    <w:p w:rsidR="00D67754" w:rsidRPr="00821F95" w:rsidRDefault="00D67754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sz w:val="22"/>
          <w:szCs w:val="22"/>
        </w:rPr>
        <w:t>Wykonawca może zwracać się do Zamawiającego o wyjaśnienia dotyczące wszelkich wątpliwości związanych ze SIWZ, sposobem przygotowania i złożenia oferty, kierując swoje zapytania: na piśmie pod adres</w:t>
      </w:r>
      <w:r w:rsidR="00F302D3">
        <w:rPr>
          <w:sz w:val="22"/>
          <w:szCs w:val="22"/>
        </w:rPr>
        <w:t>:</w:t>
      </w:r>
      <w:r w:rsidRPr="00821F95">
        <w:rPr>
          <w:sz w:val="22"/>
          <w:szCs w:val="22"/>
        </w:rPr>
        <w:t xml:space="preserve"> Uniwersytet Opolski, Dział Zamówień Publicznych, </w:t>
      </w:r>
      <w:r w:rsidRPr="00821F95">
        <w:rPr>
          <w:rFonts w:eastAsia="SimSun"/>
          <w:sz w:val="22"/>
          <w:szCs w:val="22"/>
        </w:rPr>
        <w:t>45-040 Opole,</w:t>
      </w:r>
      <w:r w:rsidR="009E0B90">
        <w:rPr>
          <w:sz w:val="22"/>
          <w:szCs w:val="22"/>
        </w:rPr>
        <w:t xml:space="preserve"> pl. Kopernika 11A</w:t>
      </w:r>
      <w:r w:rsidRPr="00821F95">
        <w:rPr>
          <w:sz w:val="22"/>
          <w:szCs w:val="22"/>
        </w:rPr>
        <w:t xml:space="preserve"> lub na adres </w:t>
      </w:r>
      <w:r w:rsidR="00D12D17">
        <w:rPr>
          <w:sz w:val="22"/>
          <w:szCs w:val="22"/>
        </w:rPr>
        <w:br/>
      </w:r>
      <w:r w:rsidRPr="00821F95">
        <w:rPr>
          <w:sz w:val="22"/>
          <w:szCs w:val="22"/>
        </w:rPr>
        <w:t xml:space="preserve">e-mail: </w:t>
      </w:r>
      <w:hyperlink r:id="rId13" w:history="1">
        <w:r w:rsidRPr="00821F95">
          <w:rPr>
            <w:rStyle w:val="Hipercze"/>
            <w:sz w:val="22"/>
            <w:szCs w:val="22"/>
          </w:rPr>
          <w:t>zamowienia@uni.opole.pl</w:t>
        </w:r>
      </w:hyperlink>
      <w:r w:rsidRPr="00821F95">
        <w:rPr>
          <w:sz w:val="22"/>
          <w:szCs w:val="22"/>
        </w:rPr>
        <w:t>.</w:t>
      </w:r>
    </w:p>
    <w:p w:rsidR="00016346" w:rsidRPr="00F74549" w:rsidRDefault="00275DC9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rFonts w:eastAsia="Calibri"/>
          <w:color w:val="000000"/>
          <w:sz w:val="22"/>
          <w:szCs w:val="22"/>
        </w:rPr>
        <w:t>Jeżeli wniosek o wyjaśnienie treści SIWZ</w:t>
      </w:r>
      <w:r w:rsidR="00F302D3">
        <w:rPr>
          <w:rFonts w:eastAsia="Calibri"/>
          <w:color w:val="000000"/>
          <w:sz w:val="22"/>
          <w:szCs w:val="22"/>
        </w:rPr>
        <w:t>, zwany dalej „wnioskiem”,</w:t>
      </w:r>
      <w:r w:rsidRPr="00821F95">
        <w:rPr>
          <w:rFonts w:eastAsia="Calibri"/>
          <w:color w:val="000000"/>
          <w:sz w:val="22"/>
          <w:szCs w:val="22"/>
        </w:rPr>
        <w:t xml:space="preserve"> wpłynie do Zamawiającego nie później niż do końca dnia, w którym</w:t>
      </w:r>
      <w:r w:rsidR="00D67754" w:rsidRPr="00821F95">
        <w:rPr>
          <w:rFonts w:eastAsia="Calibri"/>
          <w:color w:val="000000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upływa połowa terminu składania ofert, Zamawiający udzieli wyjaśnień</w:t>
      </w:r>
      <w:r w:rsidR="00D67754" w:rsidRPr="00821F95">
        <w:rPr>
          <w:rFonts w:eastAsia="Calibri"/>
          <w:color w:val="000000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niezwłocznie</w:t>
      </w:r>
      <w:r w:rsidR="00D67754" w:rsidRPr="00821F95">
        <w:rPr>
          <w:rFonts w:eastAsia="Calibri"/>
          <w:color w:val="000000"/>
          <w:sz w:val="22"/>
          <w:szCs w:val="22"/>
        </w:rPr>
        <w:t>.</w:t>
      </w:r>
      <w:r w:rsidRPr="00821F95">
        <w:rPr>
          <w:rFonts w:eastAsia="Calibri"/>
          <w:color w:val="000000"/>
          <w:sz w:val="22"/>
          <w:szCs w:val="22"/>
        </w:rPr>
        <w:t xml:space="preserve"> Jeżeli wniosek o wyjaśnienie treści SIWZ wpłynie po upływie terminu</w:t>
      </w:r>
      <w:r w:rsidR="00D67754" w:rsidRPr="00821F95">
        <w:rPr>
          <w:rFonts w:eastAsia="Calibri"/>
          <w:color w:val="000000"/>
          <w:sz w:val="22"/>
          <w:szCs w:val="22"/>
        </w:rPr>
        <w:t xml:space="preserve"> </w:t>
      </w:r>
      <w:r w:rsidRPr="00821F95">
        <w:rPr>
          <w:rFonts w:eastAsia="Calibri"/>
          <w:color w:val="000000"/>
          <w:sz w:val="22"/>
          <w:szCs w:val="22"/>
        </w:rPr>
        <w:t>lub dotyczy udzielonych wyjaśnień, Zamawiający może udzielić wyjaśnień albo pozostawić wniosek bez rozpoznania</w:t>
      </w:r>
      <w:r w:rsidR="00E00B13">
        <w:rPr>
          <w:rFonts w:eastAsia="Calibri"/>
          <w:color w:val="000000"/>
          <w:sz w:val="22"/>
          <w:szCs w:val="22"/>
        </w:rPr>
        <w:t xml:space="preserve"> (Zamawiający nie jest zobowiązany do informowania o pozostawieniu wniosku bez rozpoznania)</w:t>
      </w:r>
      <w:r w:rsidRPr="00821F95">
        <w:rPr>
          <w:rFonts w:eastAsia="Calibri"/>
          <w:color w:val="000000"/>
          <w:sz w:val="22"/>
          <w:szCs w:val="22"/>
        </w:rPr>
        <w:t>. Zamawiający zamieści wyjaśnienia na stronie internetowej, na której udostępniono SIWZ.</w:t>
      </w:r>
      <w:r w:rsidR="00857F98">
        <w:rPr>
          <w:rFonts w:eastAsia="Calibri"/>
          <w:color w:val="000000"/>
          <w:sz w:val="22"/>
          <w:szCs w:val="22"/>
        </w:rPr>
        <w:t xml:space="preserve"> Zamawiający nie jest zobowiązany do informowania o pozostawieniu wniosku bez rozpoznania.</w:t>
      </w:r>
    </w:p>
    <w:p w:rsidR="00D67754" w:rsidRPr="00821F95" w:rsidRDefault="00275DC9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="00843C9B" w:rsidRPr="00821F95">
        <w:rPr>
          <w:rFonts w:eastAsia="Calibri"/>
          <w:color w:val="000000"/>
          <w:sz w:val="22"/>
          <w:szCs w:val="22"/>
        </w:rPr>
        <w:br/>
      </w:r>
      <w:r w:rsidRPr="00821F95">
        <w:rPr>
          <w:rFonts w:eastAsia="Calibri"/>
          <w:color w:val="000000"/>
          <w:sz w:val="22"/>
          <w:szCs w:val="22"/>
        </w:rPr>
        <w:t xml:space="preserve">w </w:t>
      </w:r>
      <w:r w:rsidR="00D67754" w:rsidRPr="00821F95">
        <w:rPr>
          <w:rFonts w:eastAsia="Calibri"/>
          <w:b/>
          <w:i/>
          <w:color w:val="000000"/>
          <w:sz w:val="22"/>
          <w:szCs w:val="22"/>
        </w:rPr>
        <w:t>pkt. 1</w:t>
      </w:r>
      <w:r w:rsidR="006057ED" w:rsidRPr="00821F95">
        <w:rPr>
          <w:rFonts w:eastAsia="Calibri"/>
          <w:b/>
          <w:i/>
          <w:color w:val="000000"/>
          <w:sz w:val="22"/>
          <w:szCs w:val="22"/>
        </w:rPr>
        <w:t>2</w:t>
      </w:r>
      <w:r w:rsidR="00D67754" w:rsidRPr="00821F95">
        <w:rPr>
          <w:rFonts w:eastAsia="Calibri"/>
          <w:b/>
          <w:i/>
          <w:color w:val="000000"/>
          <w:sz w:val="22"/>
          <w:szCs w:val="22"/>
        </w:rPr>
        <w:t>.</w:t>
      </w:r>
      <w:r w:rsidR="00F93001" w:rsidRPr="00821F95">
        <w:rPr>
          <w:rFonts w:eastAsia="Calibri"/>
          <w:b/>
          <w:i/>
          <w:color w:val="000000"/>
          <w:sz w:val="22"/>
          <w:szCs w:val="22"/>
        </w:rPr>
        <w:t>4</w:t>
      </w:r>
      <w:r w:rsidR="00D67754" w:rsidRPr="00821F95">
        <w:rPr>
          <w:rFonts w:eastAsia="Calibri"/>
          <w:b/>
          <w:i/>
          <w:color w:val="000000"/>
          <w:sz w:val="22"/>
          <w:szCs w:val="22"/>
        </w:rPr>
        <w:t>. SIWZ</w:t>
      </w:r>
      <w:r w:rsidRPr="00821F95">
        <w:rPr>
          <w:rFonts w:eastAsia="Calibri"/>
          <w:color w:val="000000"/>
          <w:sz w:val="22"/>
          <w:szCs w:val="22"/>
        </w:rPr>
        <w:t>.</w:t>
      </w:r>
      <w:r w:rsidR="00142B5E" w:rsidRPr="00821F95">
        <w:rPr>
          <w:bCs/>
          <w:color w:val="FFFFFF"/>
          <w:sz w:val="22"/>
          <w:szCs w:val="22"/>
        </w:rPr>
        <w:t xml:space="preserve"> copyright by Uniwersytet Opolski EOES</w:t>
      </w:r>
    </w:p>
    <w:p w:rsidR="00BE5909" w:rsidRPr="00F74549" w:rsidRDefault="001A735F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334F2D">
        <w:rPr>
          <w:rFonts w:eastAsia="Calibri"/>
          <w:color w:val="000000"/>
          <w:sz w:val="22"/>
          <w:szCs w:val="22"/>
        </w:rPr>
        <w:t xml:space="preserve">W przypadku rozbieżności pomiędzy treścią niniejszej SIWZ, a treścią udzielonych odpowiedzi lub </w:t>
      </w:r>
      <w:r>
        <w:rPr>
          <w:rFonts w:eastAsia="Calibri"/>
          <w:color w:val="000000"/>
          <w:sz w:val="22"/>
          <w:szCs w:val="22"/>
        </w:rPr>
        <w:t xml:space="preserve">innych </w:t>
      </w:r>
      <w:r w:rsidRPr="00334F2D">
        <w:rPr>
          <w:rFonts w:eastAsia="Calibri"/>
          <w:color w:val="000000"/>
          <w:sz w:val="22"/>
          <w:szCs w:val="22"/>
        </w:rPr>
        <w:t>informacji Zamawiającego, jako obowiązującą należy przyjąć treść pisma zawierającego późniejsze oświadczenie Zamawiającego.</w:t>
      </w:r>
    </w:p>
    <w:p w:rsidR="00D67754" w:rsidRPr="00821F95" w:rsidRDefault="009509AD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sz w:val="22"/>
          <w:szCs w:val="22"/>
        </w:rPr>
        <w:t xml:space="preserve">Treść wyjaśnienia </w:t>
      </w:r>
      <w:r w:rsidR="00CF67CA">
        <w:rPr>
          <w:sz w:val="22"/>
          <w:szCs w:val="22"/>
        </w:rPr>
        <w:t>zostanie przekazana Wykonawcom,</w:t>
      </w:r>
      <w:r w:rsidR="00F74549">
        <w:rPr>
          <w:sz w:val="22"/>
          <w:szCs w:val="22"/>
        </w:rPr>
        <w:t xml:space="preserve"> bez </w:t>
      </w:r>
      <w:r w:rsidR="00DC42C4" w:rsidRPr="00821F95">
        <w:rPr>
          <w:sz w:val="22"/>
          <w:szCs w:val="22"/>
        </w:rPr>
        <w:t xml:space="preserve">ujawnienia źródła zapytania </w:t>
      </w:r>
      <w:r w:rsidRPr="00821F95">
        <w:rPr>
          <w:sz w:val="22"/>
          <w:szCs w:val="22"/>
        </w:rPr>
        <w:t>oraz zamieszczona na stronie internetowej</w:t>
      </w:r>
      <w:r w:rsidR="00CF67CA">
        <w:rPr>
          <w:sz w:val="22"/>
          <w:szCs w:val="22"/>
        </w:rPr>
        <w:t>,</w:t>
      </w:r>
      <w:r w:rsidRPr="00821F95">
        <w:rPr>
          <w:sz w:val="22"/>
          <w:szCs w:val="22"/>
        </w:rPr>
        <w:t xml:space="preserve"> </w:t>
      </w:r>
      <w:hyperlink r:id="rId14" w:history="1">
        <w:r w:rsidR="00CF67CA" w:rsidRPr="00CF67CA">
          <w:rPr>
            <w:rStyle w:val="Hipercze"/>
            <w:color w:val="auto"/>
            <w:sz w:val="22"/>
            <w:szCs w:val="22"/>
            <w:u w:val="none"/>
          </w:rPr>
          <w:t>na</w:t>
        </w:r>
      </w:hyperlink>
      <w:r w:rsidR="00CF67CA">
        <w:rPr>
          <w:sz w:val="22"/>
          <w:szCs w:val="22"/>
        </w:rPr>
        <w:t xml:space="preserve"> której udostępniono przedmiotową SIWZ.</w:t>
      </w:r>
      <w:r w:rsidR="00EA55B4">
        <w:rPr>
          <w:sz w:val="22"/>
          <w:szCs w:val="22"/>
        </w:rPr>
        <w:t xml:space="preserve">  </w:t>
      </w:r>
    </w:p>
    <w:p w:rsidR="009509AD" w:rsidRPr="00E00B13" w:rsidRDefault="009509AD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821F95">
        <w:rPr>
          <w:sz w:val="22"/>
          <w:szCs w:val="22"/>
        </w:rPr>
        <w:t xml:space="preserve">W uzasadnionych przypadkach Zamawiający może przed upływem terminu składania ofert, zmienić treść SIWZ. </w:t>
      </w:r>
    </w:p>
    <w:p w:rsidR="00E00B13" w:rsidRPr="00821F95" w:rsidRDefault="00E00B13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>
        <w:rPr>
          <w:sz w:val="22"/>
          <w:szCs w:val="22"/>
        </w:rPr>
        <w:t>Dokonaną zmianę treści SIWZ Zamawiający udostępni na stronie internetowej.</w:t>
      </w:r>
    </w:p>
    <w:p w:rsidR="001A735F" w:rsidRPr="00334F2D" w:rsidRDefault="001A735F" w:rsidP="00C04B70">
      <w:pPr>
        <w:widowControl w:val="0"/>
        <w:numPr>
          <w:ilvl w:val="0"/>
          <w:numId w:val="15"/>
        </w:numPr>
        <w:shd w:val="clear" w:color="auto" w:fill="FFFFFF"/>
        <w:suppressAutoHyphens w:val="0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334F2D">
        <w:rPr>
          <w:sz w:val="22"/>
          <w:szCs w:val="22"/>
        </w:rPr>
        <w:t xml:space="preserve">Ewentualne informacje, wyjaśnienia uzyskane przez Wykonawcę w sposób inny niż określony w </w:t>
      </w:r>
      <w:r w:rsidRPr="00334F2D">
        <w:rPr>
          <w:b/>
          <w:sz w:val="22"/>
          <w:szCs w:val="22"/>
        </w:rPr>
        <w:t>pkt.</w:t>
      </w:r>
      <w:r w:rsidRPr="00334F2D">
        <w:rPr>
          <w:sz w:val="22"/>
          <w:szCs w:val="22"/>
        </w:rPr>
        <w:t xml:space="preserve"> </w:t>
      </w:r>
      <w:r w:rsidRPr="00334F2D">
        <w:rPr>
          <w:b/>
          <w:sz w:val="22"/>
          <w:szCs w:val="22"/>
        </w:rPr>
        <w:t>12</w:t>
      </w:r>
      <w:r w:rsidR="00EA55B4">
        <w:rPr>
          <w:b/>
          <w:sz w:val="22"/>
          <w:szCs w:val="22"/>
        </w:rPr>
        <w:t>.</w:t>
      </w:r>
      <w:r w:rsidRPr="00334F2D">
        <w:rPr>
          <w:b/>
          <w:sz w:val="22"/>
          <w:szCs w:val="22"/>
        </w:rPr>
        <w:t xml:space="preserve"> SIWZ </w:t>
      </w:r>
      <w:r w:rsidRPr="00334F2D">
        <w:rPr>
          <w:sz w:val="22"/>
          <w:szCs w:val="22"/>
        </w:rPr>
        <w:t>nie mogą być uznawane za wiążące w przedmiotowym postępowaniu.</w:t>
      </w:r>
    </w:p>
    <w:p w:rsidR="007E6F4C" w:rsidRPr="00E04263" w:rsidRDefault="007E6F4C" w:rsidP="00821F95">
      <w:pPr>
        <w:pStyle w:val="Tekstpodstawowy22"/>
        <w:spacing w:after="0" w:line="240" w:lineRule="auto"/>
        <w:jc w:val="both"/>
        <w:rPr>
          <w:sz w:val="16"/>
          <w:szCs w:val="16"/>
        </w:rPr>
      </w:pPr>
    </w:p>
    <w:p w:rsidR="00C17A67" w:rsidRPr="00821F95" w:rsidRDefault="009509AD" w:rsidP="00C04B70">
      <w:pPr>
        <w:numPr>
          <w:ilvl w:val="0"/>
          <w:numId w:val="37"/>
        </w:numPr>
        <w:ind w:left="567" w:hanging="567"/>
        <w:jc w:val="both"/>
        <w:rPr>
          <w:b/>
          <w:sz w:val="22"/>
          <w:szCs w:val="22"/>
        </w:rPr>
      </w:pPr>
      <w:r w:rsidRPr="00821F95">
        <w:rPr>
          <w:b/>
          <w:sz w:val="22"/>
          <w:szCs w:val="22"/>
        </w:rPr>
        <w:t>Do bezpośredniego kontaktowania się z Wykonawcami  wyznaczono osoby:</w:t>
      </w:r>
    </w:p>
    <w:p w:rsidR="004432B7" w:rsidRPr="008C2FBF" w:rsidRDefault="00DC18F1" w:rsidP="00C04B70">
      <w:pPr>
        <w:numPr>
          <w:ilvl w:val="0"/>
          <w:numId w:val="16"/>
        </w:numPr>
        <w:shd w:val="clear" w:color="auto" w:fill="FFFFFF"/>
        <w:ind w:left="567" w:hanging="567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lastRenderedPageBreak/>
        <w:t>Zbigniew Florek</w:t>
      </w:r>
      <w:r w:rsidR="00EE65EC" w:rsidRPr="007061B8">
        <w:rPr>
          <w:sz w:val="22"/>
          <w:szCs w:val="22"/>
        </w:rPr>
        <w:t xml:space="preserve">, </w:t>
      </w:r>
      <w:r w:rsidR="00EE65EC">
        <w:rPr>
          <w:rFonts w:eastAsia="SimSun"/>
          <w:sz w:val="22"/>
          <w:szCs w:val="22"/>
        </w:rPr>
        <w:t>tel. 77/541 59 77</w:t>
      </w:r>
      <w:r w:rsidR="00EE65EC" w:rsidRPr="007061B8">
        <w:rPr>
          <w:sz w:val="22"/>
          <w:szCs w:val="22"/>
        </w:rPr>
        <w:t>,</w:t>
      </w:r>
      <w:r w:rsidR="00EE65EC" w:rsidRPr="007061B8">
        <w:rPr>
          <w:rFonts w:eastAsia="SimSun"/>
          <w:sz w:val="22"/>
          <w:szCs w:val="22"/>
        </w:rPr>
        <w:t xml:space="preserve"> </w:t>
      </w:r>
      <w:r w:rsidR="00EE65EC" w:rsidRPr="007061B8">
        <w:rPr>
          <w:sz w:val="22"/>
          <w:szCs w:val="22"/>
        </w:rPr>
        <w:t xml:space="preserve">w dniach od poniedziałku do piątku w godzinach od </w:t>
      </w:r>
      <w:r w:rsidR="00EE65EC" w:rsidRPr="007061B8">
        <w:rPr>
          <w:i/>
          <w:sz w:val="22"/>
          <w:szCs w:val="22"/>
        </w:rPr>
        <w:t>ósmej</w:t>
      </w:r>
      <w:r w:rsidR="00EE65EC" w:rsidRPr="007061B8">
        <w:rPr>
          <w:sz w:val="22"/>
          <w:szCs w:val="22"/>
        </w:rPr>
        <w:t xml:space="preserve"> </w:t>
      </w:r>
      <w:r w:rsidR="00EE65EC" w:rsidRPr="007061B8">
        <w:rPr>
          <w:b/>
          <w:sz w:val="22"/>
          <w:szCs w:val="22"/>
        </w:rPr>
        <w:t>[ 8:00 ]</w:t>
      </w:r>
      <w:r w:rsidR="00EE65EC" w:rsidRPr="007061B8">
        <w:rPr>
          <w:sz w:val="22"/>
          <w:szCs w:val="22"/>
        </w:rPr>
        <w:t xml:space="preserve"> </w:t>
      </w:r>
      <w:r w:rsidR="00EE65EC" w:rsidRPr="007061B8">
        <w:rPr>
          <w:sz w:val="22"/>
          <w:szCs w:val="22"/>
        </w:rPr>
        <w:br/>
        <w:t xml:space="preserve">do </w:t>
      </w:r>
      <w:r w:rsidR="00EE65EC" w:rsidRPr="007061B8">
        <w:rPr>
          <w:i/>
          <w:sz w:val="22"/>
          <w:szCs w:val="22"/>
        </w:rPr>
        <w:t>piętnastej</w:t>
      </w:r>
      <w:r w:rsidR="00EE65EC" w:rsidRPr="007061B8">
        <w:rPr>
          <w:sz w:val="22"/>
          <w:szCs w:val="22"/>
        </w:rPr>
        <w:t xml:space="preserve"> </w:t>
      </w:r>
      <w:r w:rsidR="00EE65EC" w:rsidRPr="007061B8">
        <w:rPr>
          <w:b/>
          <w:sz w:val="22"/>
          <w:szCs w:val="22"/>
        </w:rPr>
        <w:t>[ 15:00 ]</w:t>
      </w:r>
      <w:r w:rsidR="004432B7" w:rsidRPr="008C2FBF">
        <w:rPr>
          <w:rFonts w:eastAsia="SimSun"/>
          <w:sz w:val="22"/>
          <w:szCs w:val="22"/>
        </w:rPr>
        <w:t>.</w:t>
      </w:r>
    </w:p>
    <w:p w:rsidR="00EB25BA" w:rsidRPr="00EE65EC" w:rsidRDefault="007E7B9E" w:rsidP="00C04B70">
      <w:pPr>
        <w:numPr>
          <w:ilvl w:val="0"/>
          <w:numId w:val="16"/>
        </w:numPr>
        <w:shd w:val="clear" w:color="auto" w:fill="FFFFFF"/>
        <w:ind w:left="567" w:hanging="567"/>
        <w:jc w:val="both"/>
        <w:rPr>
          <w:rFonts w:eastAsia="SimSun"/>
          <w:sz w:val="22"/>
          <w:szCs w:val="22"/>
        </w:rPr>
      </w:pPr>
      <w:r w:rsidRPr="008C2FBF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8C2FBF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Pr="008C2FBF">
        <w:rPr>
          <w:rFonts w:eastAsia="Calibri"/>
          <w:b/>
          <w:color w:val="000000"/>
          <w:sz w:val="22"/>
          <w:szCs w:val="22"/>
        </w:rPr>
        <w:t>pkt. 12.1. SIWZ</w:t>
      </w:r>
      <w:r w:rsidRPr="008C2FBF">
        <w:rPr>
          <w:rFonts w:eastAsia="Calibri"/>
          <w:color w:val="000000"/>
          <w:sz w:val="22"/>
          <w:szCs w:val="22"/>
        </w:rPr>
        <w:t xml:space="preserve">, </w:t>
      </w:r>
      <w:r w:rsidRPr="008C2FBF">
        <w:rPr>
          <w:rFonts w:eastAsia="Calibri"/>
          <w:b/>
          <w:color w:val="000000"/>
          <w:sz w:val="22"/>
          <w:szCs w:val="22"/>
        </w:rPr>
        <w:t>pkt. 12.3. SIWZ</w:t>
      </w:r>
      <w:r w:rsidRPr="008C2FBF">
        <w:rPr>
          <w:rFonts w:eastAsia="Calibri"/>
          <w:color w:val="000000"/>
          <w:sz w:val="22"/>
          <w:szCs w:val="22"/>
        </w:rPr>
        <w:t xml:space="preserve"> i </w:t>
      </w:r>
      <w:r w:rsidRPr="008C2FBF">
        <w:rPr>
          <w:rFonts w:eastAsia="Calibri"/>
          <w:b/>
          <w:color w:val="000000"/>
          <w:sz w:val="22"/>
          <w:szCs w:val="22"/>
        </w:rPr>
        <w:t>pkt. 13.1. SIWZ</w:t>
      </w:r>
      <w:r w:rsidRPr="008C2FBF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</w:t>
      </w:r>
      <w:r>
        <w:rPr>
          <w:rFonts w:eastAsia="Calibri"/>
          <w:color w:val="000000"/>
          <w:sz w:val="22"/>
          <w:szCs w:val="22"/>
        </w:rPr>
        <w:t>ególności na kontakt</w:t>
      </w:r>
      <w:r w:rsidRPr="008C2FBF">
        <w:rPr>
          <w:rFonts w:eastAsia="Calibri"/>
          <w:color w:val="000000"/>
          <w:sz w:val="22"/>
          <w:szCs w:val="22"/>
        </w:rPr>
        <w:t xml:space="preserve"> osobisty w siedzibie Zamawiającego.</w:t>
      </w:r>
    </w:p>
    <w:p w:rsidR="00EE65EC" w:rsidRPr="007C55BF" w:rsidRDefault="00EE65EC" w:rsidP="00EE65EC">
      <w:pPr>
        <w:shd w:val="clear" w:color="auto" w:fill="FFFFFF"/>
        <w:ind w:left="567"/>
        <w:jc w:val="both"/>
        <w:rPr>
          <w:rFonts w:eastAsia="SimSun"/>
          <w:sz w:val="16"/>
          <w:szCs w:val="16"/>
        </w:rPr>
      </w:pPr>
    </w:p>
    <w:p w:rsidR="00AC4E7D" w:rsidRPr="00821F95" w:rsidRDefault="00AC4E7D" w:rsidP="00C04B70">
      <w:pPr>
        <w:numPr>
          <w:ilvl w:val="0"/>
          <w:numId w:val="37"/>
        </w:numPr>
        <w:ind w:left="567" w:hanging="567"/>
        <w:jc w:val="both"/>
        <w:rPr>
          <w:b/>
          <w:bCs/>
          <w:sz w:val="22"/>
          <w:szCs w:val="22"/>
        </w:rPr>
      </w:pPr>
      <w:r w:rsidRPr="00821F95">
        <w:rPr>
          <w:b/>
          <w:bCs/>
          <w:sz w:val="22"/>
          <w:szCs w:val="22"/>
        </w:rPr>
        <w:t>Wymagania dotyczące wadium</w:t>
      </w:r>
    </w:p>
    <w:p w:rsidR="00EB25BA" w:rsidRDefault="00F6683B" w:rsidP="00EB25BA">
      <w:pPr>
        <w:pStyle w:val="Default"/>
        <w:shd w:val="clear" w:color="auto" w:fill="FFFFFF"/>
        <w:ind w:left="567"/>
        <w:jc w:val="both"/>
        <w:rPr>
          <w:sz w:val="22"/>
          <w:szCs w:val="22"/>
        </w:rPr>
      </w:pPr>
      <w:r w:rsidRPr="007408C4">
        <w:rPr>
          <w:sz w:val="22"/>
          <w:szCs w:val="22"/>
        </w:rPr>
        <w:t xml:space="preserve">Zamawiający nie wymaga </w:t>
      </w:r>
      <w:r>
        <w:rPr>
          <w:sz w:val="22"/>
          <w:szCs w:val="22"/>
        </w:rPr>
        <w:t xml:space="preserve">wniesienia </w:t>
      </w:r>
      <w:r w:rsidRPr="007408C4">
        <w:rPr>
          <w:sz w:val="22"/>
          <w:szCs w:val="22"/>
        </w:rPr>
        <w:t>wadium.</w:t>
      </w:r>
    </w:p>
    <w:p w:rsidR="00EE65EC" w:rsidRPr="007C55BF" w:rsidRDefault="00EE65EC" w:rsidP="00EB25BA">
      <w:pPr>
        <w:pStyle w:val="Default"/>
        <w:shd w:val="clear" w:color="auto" w:fill="FFFFFF"/>
        <w:ind w:left="567"/>
        <w:jc w:val="both"/>
        <w:rPr>
          <w:sz w:val="16"/>
          <w:szCs w:val="16"/>
        </w:rPr>
      </w:pPr>
    </w:p>
    <w:p w:rsidR="00AC4E7D" w:rsidRPr="0085328D" w:rsidRDefault="00AC4E7D" w:rsidP="00C04B70">
      <w:pPr>
        <w:numPr>
          <w:ilvl w:val="0"/>
          <w:numId w:val="37"/>
        </w:numPr>
        <w:ind w:left="567" w:hanging="567"/>
        <w:jc w:val="both"/>
        <w:rPr>
          <w:b/>
          <w:bCs/>
          <w:sz w:val="22"/>
          <w:szCs w:val="22"/>
        </w:rPr>
      </w:pPr>
      <w:r w:rsidRPr="0085328D">
        <w:rPr>
          <w:b/>
          <w:bCs/>
          <w:sz w:val="22"/>
          <w:szCs w:val="22"/>
        </w:rPr>
        <w:t>Termin związania ofertą</w:t>
      </w:r>
    </w:p>
    <w:p w:rsidR="00F6683B" w:rsidRPr="007408C4" w:rsidRDefault="00F6683B" w:rsidP="00EB25BA">
      <w:pPr>
        <w:numPr>
          <w:ilvl w:val="0"/>
          <w:numId w:val="5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7408C4">
        <w:rPr>
          <w:sz w:val="22"/>
          <w:szCs w:val="22"/>
        </w:rPr>
        <w:t xml:space="preserve">Wykonawca jest związany ofertą przez okres </w:t>
      </w:r>
      <w:r w:rsidRPr="00056C4A">
        <w:rPr>
          <w:i/>
          <w:sz w:val="22"/>
          <w:szCs w:val="22"/>
        </w:rPr>
        <w:t>trzydziestu</w:t>
      </w:r>
      <w:r w:rsidRPr="007408C4">
        <w:rPr>
          <w:sz w:val="22"/>
          <w:szCs w:val="22"/>
        </w:rPr>
        <w:t xml:space="preserve"> [ 30 ] dni. </w:t>
      </w:r>
    </w:p>
    <w:p w:rsidR="00F6683B" w:rsidRPr="007408C4" w:rsidRDefault="00F6683B" w:rsidP="00EB25BA">
      <w:pPr>
        <w:numPr>
          <w:ilvl w:val="0"/>
          <w:numId w:val="5"/>
        </w:numPr>
        <w:shd w:val="clear" w:color="auto" w:fill="FFFFFF"/>
        <w:ind w:left="567" w:hanging="567"/>
        <w:jc w:val="both"/>
        <w:rPr>
          <w:rStyle w:val="FontStyle54"/>
          <w:i w:val="0"/>
          <w:iCs w:val="0"/>
        </w:rPr>
      </w:pPr>
      <w:r w:rsidRPr="007408C4">
        <w:rPr>
          <w:rFonts w:eastAsia="SimSun"/>
          <w:sz w:val="22"/>
          <w:szCs w:val="22"/>
        </w:rPr>
        <w:t xml:space="preserve">Wykonawca samodzielnie lub na wniosek Zamawiającego może przedłużyć termin związania ofertą, z tym że Zamawiający może tylko raz, co najmniej na </w:t>
      </w:r>
      <w:r w:rsidRPr="00056C4A">
        <w:rPr>
          <w:rFonts w:eastAsia="SimSun"/>
          <w:i/>
          <w:sz w:val="22"/>
          <w:szCs w:val="22"/>
        </w:rPr>
        <w:t>trzy</w:t>
      </w:r>
      <w:r w:rsidRPr="007408C4">
        <w:rPr>
          <w:rFonts w:eastAsia="SimSun"/>
          <w:sz w:val="22"/>
          <w:szCs w:val="22"/>
        </w:rPr>
        <w:t xml:space="preserve"> [ 3 ] dni przed upływem terminu związania ofertą, zwrócić się do Wykonawców o wyrażenie zgody na przedłużenie tego terminu o oznaczony okres, nie dłuższy jednak niż </w:t>
      </w:r>
      <w:r w:rsidRPr="00056C4A">
        <w:rPr>
          <w:rFonts w:eastAsia="SimSun"/>
          <w:i/>
          <w:sz w:val="22"/>
          <w:szCs w:val="22"/>
        </w:rPr>
        <w:t>sześćdziesiąt</w:t>
      </w:r>
      <w:r w:rsidRPr="007408C4">
        <w:rPr>
          <w:rFonts w:eastAsia="SimSun"/>
          <w:sz w:val="22"/>
          <w:szCs w:val="22"/>
        </w:rPr>
        <w:t xml:space="preserve"> [ 60 ] dni.</w:t>
      </w:r>
      <w:r w:rsidRPr="007408C4">
        <w:rPr>
          <w:rFonts w:eastAsia="SimSun"/>
          <w:i/>
          <w:sz w:val="22"/>
          <w:szCs w:val="22"/>
        </w:rPr>
        <w:t xml:space="preserve"> </w:t>
      </w:r>
    </w:p>
    <w:p w:rsidR="004D0220" w:rsidRDefault="00F6683B" w:rsidP="00EB25BA">
      <w:pPr>
        <w:numPr>
          <w:ilvl w:val="0"/>
          <w:numId w:val="5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7408C4">
        <w:rPr>
          <w:sz w:val="22"/>
          <w:szCs w:val="22"/>
        </w:rPr>
        <w:t>Bieg terminu związania ofertą rozpoczyna się wraz z upływem terminu składania ofert.</w:t>
      </w:r>
    </w:p>
    <w:p w:rsidR="000726A2" w:rsidRPr="007C55BF" w:rsidRDefault="000726A2" w:rsidP="000726A2">
      <w:pPr>
        <w:shd w:val="clear" w:color="auto" w:fill="FFFFFF"/>
        <w:tabs>
          <w:tab w:val="left" w:pos="2796"/>
        </w:tabs>
        <w:jc w:val="both"/>
        <w:rPr>
          <w:sz w:val="16"/>
          <w:szCs w:val="16"/>
        </w:rPr>
      </w:pPr>
      <w:r>
        <w:rPr>
          <w:sz w:val="22"/>
          <w:szCs w:val="22"/>
        </w:rPr>
        <w:tab/>
      </w:r>
    </w:p>
    <w:p w:rsidR="00B25DFC" w:rsidRPr="0085328D" w:rsidRDefault="00B25DFC" w:rsidP="00C04B70">
      <w:pPr>
        <w:numPr>
          <w:ilvl w:val="0"/>
          <w:numId w:val="37"/>
        </w:numPr>
        <w:ind w:left="567" w:hanging="567"/>
        <w:jc w:val="both"/>
        <w:rPr>
          <w:b/>
          <w:bCs/>
          <w:sz w:val="22"/>
          <w:szCs w:val="22"/>
        </w:rPr>
      </w:pPr>
      <w:r w:rsidRPr="0085328D">
        <w:rPr>
          <w:b/>
          <w:bCs/>
          <w:sz w:val="22"/>
          <w:szCs w:val="22"/>
        </w:rPr>
        <w:t>Opis sposobu przygotowywania ofert</w:t>
      </w:r>
    </w:p>
    <w:p w:rsidR="00745551" w:rsidRPr="0085328D" w:rsidRDefault="00B25DFC" w:rsidP="00EB25BA">
      <w:pPr>
        <w:pStyle w:val="Akapitzlist"/>
        <w:numPr>
          <w:ilvl w:val="0"/>
          <w:numId w:val="6"/>
        </w:numPr>
        <w:ind w:left="567" w:hanging="567"/>
        <w:jc w:val="both"/>
        <w:rPr>
          <w:sz w:val="22"/>
          <w:szCs w:val="22"/>
        </w:rPr>
      </w:pPr>
      <w:r w:rsidRPr="0085328D">
        <w:rPr>
          <w:sz w:val="22"/>
          <w:szCs w:val="22"/>
        </w:rPr>
        <w:t xml:space="preserve">Oferta </w:t>
      </w:r>
      <w:r w:rsidR="0034436A">
        <w:rPr>
          <w:sz w:val="22"/>
          <w:szCs w:val="22"/>
        </w:rPr>
        <w:t>musi</w:t>
      </w:r>
      <w:r w:rsidRPr="0085328D">
        <w:rPr>
          <w:sz w:val="22"/>
          <w:szCs w:val="22"/>
        </w:rPr>
        <w:t xml:space="preserve"> być napisana w języku polskim, na maszynie do pisania, komputerze lub inną trwałą i czytelną techniką oraz podpisana przez osobę upoważnioną do reprezentowania Wykonawcy na zewnątrz i zaciągania zobowiązań w wysokości odpowiadającej cenie oferty.</w:t>
      </w:r>
    </w:p>
    <w:p w:rsidR="00840F6E" w:rsidRPr="00F74549" w:rsidRDefault="00572433" w:rsidP="00EB25BA">
      <w:pPr>
        <w:pStyle w:val="Akapitzlist"/>
        <w:numPr>
          <w:ilvl w:val="0"/>
          <w:numId w:val="6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85328D">
        <w:rPr>
          <w:sz w:val="22"/>
          <w:szCs w:val="22"/>
        </w:rPr>
        <w:t xml:space="preserve">Zastosowanie innej techniki niż przyjęta ogólnie w ofercie lub wszelkie poprawki lub zmiany w tekście oferty muszą być parafowane własnoręcznie przez osobę podpisującą ofertę. </w:t>
      </w:r>
      <w:r w:rsidRPr="0085328D">
        <w:rPr>
          <w:sz w:val="22"/>
          <w:szCs w:val="22"/>
          <w:lang w:eastAsia="pl-PL"/>
        </w:rPr>
        <w:t>Parafka (podpis) winna być naniesiona w sposób umożliwiający identyfikację podpisu (np.</w:t>
      </w:r>
      <w:r w:rsidR="00ED04D4" w:rsidRPr="0085328D">
        <w:rPr>
          <w:sz w:val="22"/>
          <w:szCs w:val="22"/>
          <w:lang w:eastAsia="pl-PL"/>
        </w:rPr>
        <w:t>:</w:t>
      </w:r>
      <w:r w:rsidRPr="0085328D">
        <w:rPr>
          <w:sz w:val="22"/>
          <w:szCs w:val="22"/>
          <w:lang w:eastAsia="pl-PL"/>
        </w:rPr>
        <w:t xml:space="preserve"> wraz z imienną pieczątką osoby sporządzającej). </w:t>
      </w:r>
      <w:r w:rsidRPr="0085328D">
        <w:rPr>
          <w:bCs/>
          <w:sz w:val="22"/>
          <w:szCs w:val="22"/>
          <w:lang w:eastAsia="pl-PL"/>
        </w:rPr>
        <w:t xml:space="preserve">Nie dopuszcza się stosowania korektora. </w:t>
      </w:r>
      <w:r w:rsidRPr="0085328D">
        <w:rPr>
          <w:sz w:val="22"/>
          <w:szCs w:val="22"/>
          <w:lang w:eastAsia="pl-PL"/>
        </w:rPr>
        <w:t>Błędny zapis należy przekreślić i dopisać</w:t>
      </w:r>
      <w:r w:rsidRPr="0085328D">
        <w:rPr>
          <w:sz w:val="22"/>
          <w:szCs w:val="22"/>
        </w:rPr>
        <w:t xml:space="preserve"> </w:t>
      </w:r>
      <w:r w:rsidRPr="0085328D">
        <w:rPr>
          <w:sz w:val="22"/>
          <w:szCs w:val="22"/>
          <w:lang w:eastAsia="pl-PL"/>
        </w:rPr>
        <w:t>brzmienie prawidłowe.</w:t>
      </w:r>
    </w:p>
    <w:p w:rsidR="00661D7A" w:rsidRDefault="00B25DFC" w:rsidP="00EB25BA">
      <w:pPr>
        <w:pStyle w:val="Akapitzlist"/>
        <w:numPr>
          <w:ilvl w:val="0"/>
          <w:numId w:val="6"/>
        </w:numPr>
        <w:ind w:left="567" w:hanging="567"/>
        <w:jc w:val="both"/>
        <w:rPr>
          <w:sz w:val="22"/>
          <w:szCs w:val="22"/>
        </w:rPr>
      </w:pPr>
      <w:r w:rsidRPr="0085328D">
        <w:rPr>
          <w:sz w:val="22"/>
          <w:szCs w:val="22"/>
        </w:rPr>
        <w:t>W interesie Wykonawcy zaleca się aby ofertę złożyć w opakowaniu opisanym:</w:t>
      </w:r>
    </w:p>
    <w:p w:rsidR="0082649B" w:rsidRPr="00635DE5" w:rsidRDefault="0082649B" w:rsidP="0082649B">
      <w:pPr>
        <w:pStyle w:val="Akapitzlist"/>
        <w:ind w:left="567"/>
        <w:jc w:val="both"/>
        <w:rPr>
          <w:sz w:val="4"/>
          <w:szCs w:val="4"/>
        </w:rPr>
      </w:pPr>
    </w:p>
    <w:p w:rsidR="0011665D" w:rsidRPr="0085328D" w:rsidRDefault="00781CA5" w:rsidP="00E72622">
      <w:pPr>
        <w:shd w:val="clear" w:color="auto" w:fill="BDD6EE"/>
        <w:tabs>
          <w:tab w:val="left" w:pos="1440"/>
        </w:tabs>
        <w:ind w:left="426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6" o:spid="_x0000_s1028" type="#_x0000_t75" style="position:absolute;left:0;text-align:left;margin-left:-11.8pt;margin-top:7.7pt;width:23.9pt;height:24.8pt;z-index:1;visibility:visible;mso-wrap-distance-left:9.05pt;mso-wrap-distance-right:9.05pt" filled="t">
            <v:fill opacity="0"/>
            <v:imagedata r:id="rId15" o:title=""/>
            <w10:wrap type="square"/>
          </v:shape>
        </w:pict>
      </w:r>
      <w:r>
        <w:rPr>
          <w:noProof/>
          <w:sz w:val="22"/>
          <w:szCs w:val="22"/>
        </w:rPr>
        <w:pict>
          <v:shape id="Obraz 8" o:spid="_x0000_s1029" type="#_x0000_t75" style="position:absolute;left:0;text-align:left;margin-left:524.25pt;margin-top:7.7pt;width:24.1pt;height:24.8pt;z-index:3;visibility:visible;mso-wrap-distance-left:9.05pt;mso-wrap-distance-right:9.05pt" filled="t">
            <v:fill opacity="0"/>
            <v:imagedata r:id="rId15" o:title=""/>
            <w10:wrap type="square"/>
          </v:shape>
        </w:pict>
      </w:r>
      <w:r w:rsidR="0011665D" w:rsidRPr="0085328D">
        <w:rPr>
          <w:sz w:val="22"/>
          <w:szCs w:val="22"/>
        </w:rPr>
        <w:t>-----------------------------------------------------------------------------------------------------------</w:t>
      </w:r>
      <w:r w:rsidR="00A10EA1" w:rsidRPr="0085328D">
        <w:rPr>
          <w:sz w:val="22"/>
          <w:szCs w:val="22"/>
        </w:rPr>
        <w:t>----------</w:t>
      </w:r>
      <w:r w:rsidR="0011665D" w:rsidRPr="0085328D">
        <w:rPr>
          <w:sz w:val="22"/>
          <w:szCs w:val="22"/>
        </w:rPr>
        <w:t>------------</w:t>
      </w:r>
    </w:p>
    <w:p w:rsidR="0011665D" w:rsidRPr="0085328D" w:rsidRDefault="0011665D" w:rsidP="00E72622">
      <w:pPr>
        <w:shd w:val="clear" w:color="auto" w:fill="BDD6EE"/>
        <w:tabs>
          <w:tab w:val="left" w:pos="709"/>
          <w:tab w:val="left" w:pos="1440"/>
        </w:tabs>
        <w:ind w:left="426"/>
        <w:jc w:val="both"/>
        <w:rPr>
          <w:sz w:val="22"/>
          <w:szCs w:val="22"/>
        </w:rPr>
      </w:pPr>
      <w:r w:rsidRPr="0085328D">
        <w:rPr>
          <w:b/>
          <w:sz w:val="22"/>
          <w:szCs w:val="22"/>
        </w:rPr>
        <w:t>Nazwa i adres Wykonawcy:</w:t>
      </w:r>
      <w:r w:rsidR="00A10EA1" w:rsidRPr="0085328D">
        <w:rPr>
          <w:b/>
          <w:sz w:val="22"/>
          <w:szCs w:val="22"/>
        </w:rPr>
        <w:t xml:space="preserve"> </w:t>
      </w:r>
      <w:r w:rsidR="00A10EA1" w:rsidRPr="0085328D">
        <w:rPr>
          <w:sz w:val="22"/>
          <w:szCs w:val="22"/>
        </w:rPr>
        <w:t>_____________________________________________________________</w:t>
      </w:r>
    </w:p>
    <w:p w:rsidR="00A10EA1" w:rsidRPr="0085328D" w:rsidRDefault="00A10EA1" w:rsidP="00E72622">
      <w:pPr>
        <w:shd w:val="clear" w:color="auto" w:fill="BDD6EE"/>
        <w:tabs>
          <w:tab w:val="left" w:pos="709"/>
          <w:tab w:val="left" w:pos="1440"/>
        </w:tabs>
        <w:ind w:left="426"/>
        <w:jc w:val="center"/>
        <w:rPr>
          <w:b/>
          <w:sz w:val="16"/>
          <w:szCs w:val="22"/>
        </w:rPr>
      </w:pPr>
    </w:p>
    <w:p w:rsidR="0011665D" w:rsidRPr="0085328D" w:rsidRDefault="0011665D" w:rsidP="00E72622">
      <w:pPr>
        <w:shd w:val="clear" w:color="auto" w:fill="BDD6EE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  <w:r w:rsidRPr="0085328D">
        <w:rPr>
          <w:b/>
          <w:sz w:val="22"/>
          <w:szCs w:val="22"/>
        </w:rPr>
        <w:t>OFERTA</w:t>
      </w:r>
    </w:p>
    <w:p w:rsidR="00EC1633" w:rsidRPr="0085328D" w:rsidRDefault="0099751A" w:rsidP="00E72622">
      <w:pPr>
        <w:shd w:val="clear" w:color="auto" w:fill="BDD6EE"/>
        <w:ind w:left="426"/>
        <w:jc w:val="center"/>
        <w:rPr>
          <w:b/>
          <w:sz w:val="22"/>
          <w:szCs w:val="22"/>
        </w:rPr>
      </w:pPr>
      <w:r w:rsidRPr="0085328D">
        <w:rPr>
          <w:b/>
          <w:sz w:val="22"/>
          <w:szCs w:val="22"/>
        </w:rPr>
        <w:t xml:space="preserve">Nr sprawy: </w:t>
      </w:r>
      <w:r w:rsidR="00144C7F" w:rsidRPr="00844CA0">
        <w:rPr>
          <w:b/>
          <w:sz w:val="22"/>
          <w:szCs w:val="22"/>
        </w:rPr>
        <w:t>D/</w:t>
      </w:r>
      <w:r w:rsidR="000726A2">
        <w:rPr>
          <w:b/>
          <w:sz w:val="22"/>
          <w:szCs w:val="22"/>
        </w:rPr>
        <w:t>2</w:t>
      </w:r>
      <w:r w:rsidR="00EE65EC">
        <w:rPr>
          <w:b/>
          <w:sz w:val="22"/>
          <w:szCs w:val="22"/>
        </w:rPr>
        <w:t>4</w:t>
      </w:r>
      <w:r w:rsidR="00844CA0">
        <w:rPr>
          <w:b/>
          <w:sz w:val="22"/>
          <w:szCs w:val="22"/>
        </w:rPr>
        <w:t>/</w:t>
      </w:r>
      <w:r w:rsidR="0001589C">
        <w:rPr>
          <w:b/>
          <w:sz w:val="22"/>
          <w:szCs w:val="22"/>
        </w:rPr>
        <w:t>2020</w:t>
      </w:r>
      <w:r w:rsidR="009A2311">
        <w:rPr>
          <w:b/>
          <w:sz w:val="22"/>
          <w:szCs w:val="22"/>
        </w:rPr>
        <w:t>/A</w:t>
      </w:r>
    </w:p>
    <w:p w:rsidR="00A10EA1" w:rsidRPr="0085328D" w:rsidRDefault="00144C7F" w:rsidP="00E72622">
      <w:pPr>
        <w:shd w:val="clear" w:color="auto" w:fill="BDD6EE"/>
        <w:ind w:left="426"/>
        <w:jc w:val="center"/>
        <w:rPr>
          <w:i/>
          <w:sz w:val="14"/>
          <w:szCs w:val="22"/>
        </w:rPr>
      </w:pPr>
      <w:r w:rsidRPr="00144C7F">
        <w:rPr>
          <w:i/>
          <w:sz w:val="22"/>
          <w:szCs w:val="22"/>
        </w:rPr>
        <w:t>„</w:t>
      </w:r>
      <w:r w:rsidR="0050103A" w:rsidRPr="00F17287">
        <w:rPr>
          <w:b/>
          <w:bCs/>
          <w:sz w:val="22"/>
          <w:szCs w:val="22"/>
        </w:rPr>
        <w:t xml:space="preserve">Zakup </w:t>
      </w:r>
      <w:r w:rsidR="0050103A">
        <w:rPr>
          <w:b/>
          <w:bCs/>
          <w:sz w:val="22"/>
          <w:szCs w:val="22"/>
        </w:rPr>
        <w:t>drobnego sprzętu, materiałów laboratoryjnych</w:t>
      </w:r>
      <w:r w:rsidR="009A2311">
        <w:rPr>
          <w:b/>
          <w:bCs/>
          <w:sz w:val="22"/>
          <w:szCs w:val="22"/>
        </w:rPr>
        <w:t xml:space="preserve"> oraz </w:t>
      </w:r>
      <w:r w:rsidR="0050103A" w:rsidRPr="00BA372F">
        <w:rPr>
          <w:b/>
          <w:bCs/>
          <w:sz w:val="22"/>
          <w:szCs w:val="22"/>
        </w:rPr>
        <w:t>odczynników dla Kierunku Lekarskiego UO</w:t>
      </w:r>
      <w:r w:rsidRPr="00144C7F">
        <w:rPr>
          <w:i/>
          <w:sz w:val="22"/>
          <w:szCs w:val="22"/>
        </w:rPr>
        <w:t>”</w:t>
      </w:r>
    </w:p>
    <w:p w:rsidR="0011665D" w:rsidRPr="0085328D" w:rsidRDefault="00A10EA1" w:rsidP="00E72622">
      <w:pPr>
        <w:shd w:val="clear" w:color="auto" w:fill="BDD6EE"/>
        <w:ind w:left="426"/>
        <w:jc w:val="center"/>
        <w:rPr>
          <w:b/>
          <w:sz w:val="22"/>
          <w:szCs w:val="22"/>
        </w:rPr>
      </w:pPr>
      <w:r w:rsidRPr="0085328D">
        <w:rPr>
          <w:b/>
          <w:sz w:val="22"/>
          <w:szCs w:val="22"/>
        </w:rPr>
        <w:t xml:space="preserve">Uniwersytet Opolski, </w:t>
      </w:r>
      <w:r w:rsidR="006C1674" w:rsidRPr="0085328D">
        <w:rPr>
          <w:b/>
          <w:sz w:val="22"/>
          <w:szCs w:val="22"/>
        </w:rPr>
        <w:t>Dział Zamówień Publicznych</w:t>
      </w:r>
      <w:r w:rsidRPr="0085328D">
        <w:rPr>
          <w:b/>
          <w:sz w:val="22"/>
          <w:szCs w:val="22"/>
        </w:rPr>
        <w:t xml:space="preserve">, </w:t>
      </w:r>
      <w:r w:rsidR="006C1674" w:rsidRPr="0085328D">
        <w:rPr>
          <w:rFonts w:eastAsia="SimSun"/>
          <w:b/>
          <w:sz w:val="22"/>
          <w:szCs w:val="22"/>
        </w:rPr>
        <w:t>45-040 Opole,</w:t>
      </w:r>
      <w:r w:rsidR="006C1674" w:rsidRPr="0085328D">
        <w:rPr>
          <w:b/>
          <w:sz w:val="22"/>
          <w:szCs w:val="22"/>
        </w:rPr>
        <w:t xml:space="preserve"> </w:t>
      </w:r>
      <w:r w:rsidR="0011665D" w:rsidRPr="0085328D">
        <w:rPr>
          <w:b/>
          <w:sz w:val="22"/>
          <w:szCs w:val="22"/>
        </w:rPr>
        <w:t>Pl. Kopernika 11A,</w:t>
      </w:r>
      <w:r w:rsidR="005104C6" w:rsidRPr="0085328D">
        <w:rPr>
          <w:b/>
          <w:sz w:val="22"/>
          <w:szCs w:val="22"/>
        </w:rPr>
        <w:t xml:space="preserve"> pokój nr 2</w:t>
      </w:r>
      <w:r w:rsidR="00171F80" w:rsidRPr="0085328D">
        <w:rPr>
          <w:b/>
          <w:sz w:val="22"/>
          <w:szCs w:val="22"/>
        </w:rPr>
        <w:t>-3</w:t>
      </w:r>
    </w:p>
    <w:p w:rsidR="0011665D" w:rsidRPr="0085328D" w:rsidRDefault="00781CA5" w:rsidP="00E72622">
      <w:pPr>
        <w:shd w:val="clear" w:color="auto" w:fill="BDD6EE"/>
        <w:ind w:left="426"/>
        <w:jc w:val="center"/>
        <w:rPr>
          <w:b/>
          <w:sz w:val="22"/>
          <w:szCs w:val="22"/>
        </w:rPr>
      </w:pPr>
      <w:r w:rsidRPr="00781CA5">
        <w:rPr>
          <w:noProof/>
          <w:sz w:val="22"/>
          <w:szCs w:val="22"/>
          <w:shd w:val="clear" w:color="auto" w:fill="BDD6EE"/>
        </w:rPr>
        <w:pict>
          <v:shape id="Obraz 9" o:spid="_x0000_s1026" type="#_x0000_t75" style="position:absolute;left:0;text-align:left;margin-left:520.75pt;margin-top:7.15pt;width:24.1pt;height:24.8pt;z-index:4;visibility:visible;mso-wrap-distance-left:9.05pt;mso-wrap-distance-right:9.05pt" filled="t">
            <v:fill opacity="0"/>
            <v:imagedata r:id="rId15" o:title=""/>
            <w10:wrap type="square"/>
          </v:shape>
        </w:pict>
      </w:r>
      <w:r w:rsidRPr="00781CA5">
        <w:rPr>
          <w:noProof/>
          <w:sz w:val="22"/>
          <w:szCs w:val="22"/>
          <w:shd w:val="clear" w:color="auto" w:fill="BDD6EE"/>
        </w:rPr>
        <w:pict>
          <v:shape id="Obraz 7" o:spid="_x0000_s1027" type="#_x0000_t75" style="position:absolute;left:0;text-align:left;margin-left:-12pt;margin-top:3.15pt;width:24.1pt;height:24.8pt;z-index:2;visibility:visible;mso-wrap-distance-left:9.05pt;mso-wrap-distance-right:9.05pt" filled="t">
            <v:fill opacity="0"/>
            <v:imagedata r:id="rId15" o:title=""/>
            <w10:wrap type="square"/>
          </v:shape>
        </w:pict>
      </w:r>
      <w:r w:rsidR="0011665D" w:rsidRPr="002B23C0">
        <w:rPr>
          <w:b/>
          <w:sz w:val="22"/>
          <w:szCs w:val="22"/>
          <w:shd w:val="clear" w:color="auto" w:fill="BDD6EE"/>
        </w:rPr>
        <w:t>nie otwierać przed</w:t>
      </w:r>
      <w:r w:rsidR="008710E1" w:rsidRPr="002B23C0">
        <w:rPr>
          <w:b/>
          <w:sz w:val="22"/>
          <w:szCs w:val="22"/>
          <w:shd w:val="clear" w:color="auto" w:fill="BDD6EE"/>
        </w:rPr>
        <w:t xml:space="preserve">: </w:t>
      </w:r>
      <w:r w:rsidR="00D96126">
        <w:rPr>
          <w:b/>
          <w:sz w:val="22"/>
          <w:szCs w:val="22"/>
          <w:shd w:val="clear" w:color="auto" w:fill="BDD6EE"/>
        </w:rPr>
        <w:t>22</w:t>
      </w:r>
      <w:r w:rsidR="00732A0D">
        <w:rPr>
          <w:b/>
          <w:sz w:val="22"/>
          <w:szCs w:val="22"/>
          <w:shd w:val="clear" w:color="auto" w:fill="BDD6EE"/>
        </w:rPr>
        <w:t>.09</w:t>
      </w:r>
      <w:r w:rsidR="000726A2">
        <w:rPr>
          <w:b/>
          <w:sz w:val="22"/>
          <w:szCs w:val="22"/>
          <w:shd w:val="clear" w:color="auto" w:fill="BDD6EE"/>
        </w:rPr>
        <w:t>.2020</w:t>
      </w:r>
      <w:r w:rsidR="00670366" w:rsidRPr="002B23C0">
        <w:rPr>
          <w:b/>
          <w:sz w:val="22"/>
          <w:szCs w:val="22"/>
          <w:shd w:val="clear" w:color="auto" w:fill="BDD6EE"/>
        </w:rPr>
        <w:t xml:space="preserve"> r.</w:t>
      </w:r>
      <w:r w:rsidR="00084111" w:rsidRPr="002B23C0">
        <w:rPr>
          <w:b/>
          <w:color w:val="000000"/>
          <w:sz w:val="22"/>
          <w:szCs w:val="22"/>
          <w:shd w:val="clear" w:color="auto" w:fill="BDD6EE"/>
        </w:rPr>
        <w:t xml:space="preserve"> godz. 1</w:t>
      </w:r>
      <w:r w:rsidR="000726A2">
        <w:rPr>
          <w:b/>
          <w:color w:val="000000"/>
          <w:sz w:val="22"/>
          <w:szCs w:val="22"/>
          <w:shd w:val="clear" w:color="auto" w:fill="BDD6EE"/>
        </w:rPr>
        <w:t>0</w:t>
      </w:r>
      <w:r w:rsidR="00803098" w:rsidRPr="002B23C0">
        <w:rPr>
          <w:b/>
          <w:color w:val="000000"/>
          <w:sz w:val="22"/>
          <w:szCs w:val="22"/>
          <w:shd w:val="clear" w:color="auto" w:fill="BDD6EE"/>
        </w:rPr>
        <w:t>:</w:t>
      </w:r>
      <w:r w:rsidR="00AF63DE">
        <w:rPr>
          <w:b/>
          <w:color w:val="000000"/>
          <w:sz w:val="22"/>
          <w:szCs w:val="22"/>
          <w:shd w:val="clear" w:color="auto" w:fill="BDD6EE"/>
        </w:rPr>
        <w:t>3</w:t>
      </w:r>
      <w:r w:rsidR="0022794B">
        <w:rPr>
          <w:b/>
          <w:color w:val="000000"/>
          <w:sz w:val="22"/>
          <w:szCs w:val="22"/>
          <w:shd w:val="clear" w:color="auto" w:fill="BDD6EE"/>
        </w:rPr>
        <w:t>0</w:t>
      </w:r>
    </w:p>
    <w:p w:rsidR="0011665D" w:rsidRPr="0085328D" w:rsidRDefault="0011665D" w:rsidP="00E72622">
      <w:pPr>
        <w:shd w:val="clear" w:color="auto" w:fill="BDD6EE"/>
        <w:ind w:left="426"/>
        <w:jc w:val="both"/>
        <w:rPr>
          <w:b/>
          <w:sz w:val="22"/>
          <w:szCs w:val="22"/>
        </w:rPr>
      </w:pPr>
      <w:r w:rsidRPr="0085328D">
        <w:rPr>
          <w:b/>
          <w:sz w:val="22"/>
          <w:szCs w:val="22"/>
        </w:rPr>
        <w:t>-----------------------------------------------------------------------------------------</w:t>
      </w:r>
      <w:r w:rsidR="00147161" w:rsidRPr="0085328D">
        <w:rPr>
          <w:b/>
          <w:sz w:val="22"/>
          <w:szCs w:val="22"/>
        </w:rPr>
        <w:t>------------------------</w:t>
      </w:r>
      <w:r w:rsidR="00A10EA1" w:rsidRPr="0085328D">
        <w:rPr>
          <w:b/>
          <w:sz w:val="22"/>
          <w:szCs w:val="22"/>
        </w:rPr>
        <w:t>------------</w:t>
      </w:r>
      <w:r w:rsidR="00147161" w:rsidRPr="0085328D">
        <w:rPr>
          <w:b/>
          <w:sz w:val="22"/>
          <w:szCs w:val="22"/>
        </w:rPr>
        <w:t>-----</w:t>
      </w:r>
    </w:p>
    <w:p w:rsidR="00CF3BC0" w:rsidRPr="0085328D" w:rsidRDefault="0011665D" w:rsidP="005F7118">
      <w:pPr>
        <w:shd w:val="clear" w:color="auto" w:fill="C6D9F1"/>
        <w:tabs>
          <w:tab w:val="left" w:pos="426"/>
          <w:tab w:val="left" w:pos="1440"/>
        </w:tabs>
        <w:ind w:left="426"/>
        <w:jc w:val="center"/>
        <w:rPr>
          <w:i/>
          <w:sz w:val="16"/>
          <w:szCs w:val="22"/>
        </w:rPr>
      </w:pPr>
      <w:r w:rsidRPr="0085328D">
        <w:rPr>
          <w:i/>
          <w:sz w:val="16"/>
          <w:szCs w:val="22"/>
        </w:rPr>
        <w:t>(można wyciąć i nakleić na kopertę z ofertą)</w:t>
      </w:r>
    </w:p>
    <w:p w:rsidR="0082649B" w:rsidRPr="00635DE5" w:rsidRDefault="0082649B" w:rsidP="0082649B">
      <w:pPr>
        <w:pStyle w:val="Akapitzlist"/>
        <w:tabs>
          <w:tab w:val="left" w:pos="360"/>
        </w:tabs>
        <w:ind w:left="709"/>
        <w:jc w:val="both"/>
        <w:rPr>
          <w:sz w:val="8"/>
          <w:szCs w:val="8"/>
        </w:rPr>
      </w:pPr>
    </w:p>
    <w:p w:rsidR="0082649B" w:rsidRPr="0082649B" w:rsidRDefault="0082649B" w:rsidP="0082649B">
      <w:pPr>
        <w:pStyle w:val="Akapitzlist"/>
        <w:numPr>
          <w:ilvl w:val="0"/>
          <w:numId w:val="6"/>
        </w:numPr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Ws</w:t>
      </w:r>
      <w:r>
        <w:rPr>
          <w:sz w:val="22"/>
          <w:szCs w:val="22"/>
        </w:rPr>
        <w:t>zystkie dokumenty oferty muszą zostać</w:t>
      </w:r>
      <w:r w:rsidRPr="00B921A7">
        <w:rPr>
          <w:sz w:val="22"/>
          <w:szCs w:val="22"/>
        </w:rPr>
        <w:t xml:space="preserve"> złożone wewnątrz opakowania.</w:t>
      </w:r>
    </w:p>
    <w:p w:rsidR="00183014" w:rsidRPr="00B921A7" w:rsidRDefault="00183014" w:rsidP="00183014">
      <w:pPr>
        <w:pStyle w:val="Akapitzlist"/>
        <w:numPr>
          <w:ilvl w:val="0"/>
          <w:numId w:val="6"/>
        </w:numPr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B921A7">
        <w:rPr>
          <w:sz w:val="22"/>
          <w:szCs w:val="22"/>
        </w:rPr>
        <w:t xml:space="preserve">W interesie Wykonawcy leży aby opakowanie oferty było zamknięte i zabezpieczone przed otwarciem </w:t>
      </w:r>
      <w:r w:rsidRPr="00B921A7">
        <w:rPr>
          <w:sz w:val="22"/>
          <w:szCs w:val="22"/>
        </w:rPr>
        <w:br/>
        <w:t>bez uszkodzenia, gwarantujące zachowanie poufności jej treści do czasu otwarcia.</w:t>
      </w:r>
    </w:p>
    <w:p w:rsidR="00183014" w:rsidRPr="00B921A7" w:rsidRDefault="00183014" w:rsidP="00183014">
      <w:pPr>
        <w:pStyle w:val="Akapitzlist"/>
        <w:numPr>
          <w:ilvl w:val="0"/>
          <w:numId w:val="6"/>
        </w:numPr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W interesie Wykonawcy leży zabezpieczenie oferty przed dekompletacją</w:t>
      </w:r>
      <w:r w:rsidR="00721BC8">
        <w:rPr>
          <w:sz w:val="22"/>
          <w:szCs w:val="22"/>
        </w:rPr>
        <w:t>, Wykonawca zobowiązany jest</w:t>
      </w:r>
      <w:r w:rsidRPr="00B921A7">
        <w:rPr>
          <w:sz w:val="22"/>
          <w:szCs w:val="22"/>
        </w:rPr>
        <w:t xml:space="preserve"> zadbać, aby wszystkie strony oferty były ponumerowane</w:t>
      </w:r>
      <w:r w:rsidR="00144C7F">
        <w:rPr>
          <w:sz w:val="22"/>
          <w:szCs w:val="22"/>
        </w:rPr>
        <w:t>,</w:t>
      </w:r>
      <w:r w:rsidRPr="00B921A7">
        <w:rPr>
          <w:sz w:val="22"/>
          <w:szCs w:val="22"/>
        </w:rPr>
        <w:t xml:space="preserve"> a oferta była spięta lub zszyta. </w:t>
      </w:r>
      <w:r w:rsidR="00721BC8">
        <w:rPr>
          <w:sz w:val="22"/>
          <w:szCs w:val="22"/>
        </w:rPr>
        <w:t>Zamawiający nie ponosi</w:t>
      </w:r>
      <w:r w:rsidRPr="00B921A7">
        <w:rPr>
          <w:sz w:val="22"/>
          <w:szCs w:val="22"/>
        </w:rPr>
        <w:t xml:space="preserve"> odpowiedzialności za kompletność ofert składających się z luźnych kartek.</w:t>
      </w:r>
    </w:p>
    <w:p w:rsidR="00183014" w:rsidRPr="00B921A7" w:rsidRDefault="00183014" w:rsidP="00183014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Wykonawca może wprowadzić zmiany, poprawki, modyfikacje i uzupełnienia do złożonych ofert.  Zamawiający otrzyma powiadomienie o wprowadzeniu zmian, poprawek itp. przed terminem składania ofert.</w:t>
      </w:r>
    </w:p>
    <w:p w:rsidR="00183014" w:rsidRPr="00B921A7" w:rsidRDefault="00183014" w:rsidP="00183014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B921A7">
        <w:rPr>
          <w:sz w:val="22"/>
          <w:szCs w:val="22"/>
        </w:rPr>
        <w:t xml:space="preserve">Powiadomienie o wprowadzeniu zmian, o którym mowa w </w:t>
      </w:r>
      <w:r w:rsidRPr="00B921A7">
        <w:rPr>
          <w:b/>
          <w:sz w:val="22"/>
          <w:szCs w:val="22"/>
        </w:rPr>
        <w:t>pkt. 16.7. SIWZ</w:t>
      </w:r>
      <w:r w:rsidRPr="00B921A7">
        <w:rPr>
          <w:sz w:val="22"/>
          <w:szCs w:val="22"/>
        </w:rPr>
        <w:t xml:space="preserve"> musi być złożone według takich samych zasad jak składana oferta oraz odpowiednio oznakowana, z dopiskiem </w:t>
      </w:r>
      <w:r w:rsidRPr="00B921A7">
        <w:rPr>
          <w:b/>
          <w:sz w:val="22"/>
          <w:szCs w:val="22"/>
        </w:rPr>
        <w:t>„ZMIANA”</w:t>
      </w:r>
      <w:r w:rsidRPr="00B921A7">
        <w:rPr>
          <w:i/>
          <w:sz w:val="22"/>
          <w:szCs w:val="22"/>
        </w:rPr>
        <w:t>.</w:t>
      </w:r>
    </w:p>
    <w:p w:rsidR="00183014" w:rsidRPr="00B921A7" w:rsidRDefault="00183014" w:rsidP="00183014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Koperty oznakowane dopiskiem „ZMIANA” zostaną otwarte bezpośrednio przed otwarciem pierwotnej oferty Wykonawcy, który wprowadził zmiany i po stwierdzeniu poprawności procedury dokonania zmian,</w:t>
      </w:r>
      <w:r w:rsidRPr="00B921A7">
        <w:rPr>
          <w:sz w:val="22"/>
          <w:szCs w:val="22"/>
        </w:rPr>
        <w:br/>
        <w:t>i zostaną dołączone do oferty.</w:t>
      </w:r>
    </w:p>
    <w:p w:rsidR="00183014" w:rsidRPr="00B921A7" w:rsidRDefault="00183014" w:rsidP="00183014">
      <w:pPr>
        <w:pStyle w:val="Akapitzlist"/>
        <w:numPr>
          <w:ilvl w:val="0"/>
          <w:numId w:val="6"/>
        </w:numPr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B921A7">
        <w:rPr>
          <w:sz w:val="22"/>
          <w:szCs w:val="22"/>
        </w:rPr>
        <w:t xml:space="preserve">Wykonawca ma prawo wycofać się z postępowania poprzez złożenie pisemnego powiadomienia złożonego do Zamawiającego </w:t>
      </w:r>
      <w:r w:rsidRPr="00B921A7">
        <w:rPr>
          <w:b/>
          <w:sz w:val="22"/>
          <w:szCs w:val="22"/>
        </w:rPr>
        <w:t>przed upływem terminu składania ofert</w:t>
      </w:r>
      <w:r w:rsidRPr="00B921A7">
        <w:rPr>
          <w:sz w:val="22"/>
          <w:szCs w:val="22"/>
        </w:rPr>
        <w:t xml:space="preserve">. Oferta, która zostanie wycofana nie będzie otwierana przez Zamawiającego i zostanie zwrócona temu Wykonawcy po terminie otwarcia ofert. </w:t>
      </w:r>
    </w:p>
    <w:p w:rsidR="00183014" w:rsidRPr="00B921A7" w:rsidRDefault="00183014" w:rsidP="00183014">
      <w:pPr>
        <w:pStyle w:val="Akapitzlist"/>
        <w:numPr>
          <w:ilvl w:val="0"/>
          <w:numId w:val="6"/>
        </w:numPr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B921A7">
        <w:rPr>
          <w:sz w:val="22"/>
          <w:szCs w:val="22"/>
        </w:rPr>
        <w:t xml:space="preserve">Wykonawca ma prawo złożyć tylko </w:t>
      </w:r>
      <w:r w:rsidRPr="0034436A">
        <w:rPr>
          <w:i/>
          <w:sz w:val="22"/>
          <w:szCs w:val="22"/>
        </w:rPr>
        <w:t>jedną</w:t>
      </w:r>
      <w:r w:rsidRPr="00B921A7">
        <w:rPr>
          <w:sz w:val="22"/>
          <w:szCs w:val="22"/>
        </w:rPr>
        <w:t xml:space="preserve"> </w:t>
      </w:r>
      <w:r w:rsidR="0034436A">
        <w:rPr>
          <w:sz w:val="22"/>
          <w:szCs w:val="22"/>
        </w:rPr>
        <w:t xml:space="preserve">[ 1 ] </w:t>
      </w:r>
      <w:r w:rsidRPr="00B921A7">
        <w:rPr>
          <w:sz w:val="22"/>
          <w:szCs w:val="22"/>
        </w:rPr>
        <w:t xml:space="preserve">ofertę, zawierającą </w:t>
      </w:r>
      <w:r w:rsidRPr="0034436A">
        <w:rPr>
          <w:i/>
          <w:sz w:val="22"/>
          <w:szCs w:val="22"/>
        </w:rPr>
        <w:t>jedną</w:t>
      </w:r>
      <w:r w:rsidR="0034436A">
        <w:rPr>
          <w:sz w:val="22"/>
          <w:szCs w:val="22"/>
        </w:rPr>
        <w:t xml:space="preserve"> [ 1 ]</w:t>
      </w:r>
      <w:r w:rsidRPr="00B921A7">
        <w:rPr>
          <w:sz w:val="22"/>
          <w:szCs w:val="22"/>
        </w:rPr>
        <w:t>, jednoznacznie opisaną propozycję. Złożenie większej liczby ofert spowoduje odrzucenie wszystkich ofert złożonych przez danego Wykonawcę.</w:t>
      </w:r>
    </w:p>
    <w:p w:rsidR="00183014" w:rsidRPr="00501092" w:rsidRDefault="00183014" w:rsidP="00501092">
      <w:pPr>
        <w:pStyle w:val="Akapitzlist"/>
        <w:numPr>
          <w:ilvl w:val="0"/>
          <w:numId w:val="6"/>
        </w:numPr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B921A7">
        <w:rPr>
          <w:sz w:val="22"/>
          <w:szCs w:val="22"/>
        </w:rPr>
        <w:lastRenderedPageBreak/>
        <w:t xml:space="preserve">Oferta, której treść nie będzie odpowiadać treści SIWZ zostanie </w:t>
      </w:r>
      <w:r w:rsidR="00285A91">
        <w:rPr>
          <w:sz w:val="22"/>
          <w:szCs w:val="22"/>
        </w:rPr>
        <w:t>odrzucona (art. 89 ust. 1 pkt 2</w:t>
      </w:r>
      <w:r w:rsidRPr="00B921A7">
        <w:rPr>
          <w:sz w:val="22"/>
          <w:szCs w:val="22"/>
        </w:rPr>
        <w:t xml:space="preserve"> ustawy). Wszelkie niejasności i wątpliwości dotyczące treści zapisów w SIWZ należy zatem wyjaśnić </w:t>
      </w:r>
      <w:r w:rsidRPr="00B921A7">
        <w:rPr>
          <w:sz w:val="22"/>
          <w:szCs w:val="22"/>
        </w:rPr>
        <w:br/>
        <w:t xml:space="preserve">z Zamawiającym przed terminem składania ofert w trybie przewidzianym w </w:t>
      </w:r>
      <w:r w:rsidRPr="00B921A7">
        <w:rPr>
          <w:b/>
          <w:sz w:val="22"/>
          <w:szCs w:val="22"/>
        </w:rPr>
        <w:t>pkt. 12. SIWZ</w:t>
      </w:r>
      <w:r w:rsidRPr="00B921A7">
        <w:rPr>
          <w:sz w:val="22"/>
          <w:szCs w:val="22"/>
        </w:rPr>
        <w:t>. Przepisy ustawy nie przewidują negocjacji warunków udzielenia zamówienia, w tym zapisów proj</w:t>
      </w:r>
      <w:r w:rsidRPr="00501092">
        <w:rPr>
          <w:sz w:val="22"/>
          <w:szCs w:val="22"/>
        </w:rPr>
        <w:t xml:space="preserve">ektu umowy, </w:t>
      </w:r>
      <w:r w:rsidR="00D12D17">
        <w:rPr>
          <w:sz w:val="22"/>
          <w:szCs w:val="22"/>
        </w:rPr>
        <w:br/>
      </w:r>
      <w:r w:rsidRPr="00501092">
        <w:rPr>
          <w:sz w:val="22"/>
          <w:szCs w:val="22"/>
        </w:rPr>
        <w:t>po terminie otwarcia ofert.</w:t>
      </w:r>
    </w:p>
    <w:p w:rsidR="001D1138" w:rsidRPr="00A522C1" w:rsidRDefault="001D1138" w:rsidP="00821F95">
      <w:pPr>
        <w:tabs>
          <w:tab w:val="left" w:pos="644"/>
          <w:tab w:val="left" w:pos="709"/>
        </w:tabs>
        <w:ind w:left="284"/>
        <w:jc w:val="both"/>
        <w:rPr>
          <w:sz w:val="16"/>
          <w:szCs w:val="16"/>
        </w:rPr>
      </w:pPr>
    </w:p>
    <w:p w:rsidR="004F3766" w:rsidRPr="0085328D" w:rsidRDefault="004F3766" w:rsidP="00C04B70">
      <w:pPr>
        <w:numPr>
          <w:ilvl w:val="0"/>
          <w:numId w:val="37"/>
        </w:numPr>
        <w:ind w:left="709" w:hanging="709"/>
        <w:jc w:val="both"/>
        <w:rPr>
          <w:b/>
          <w:bCs/>
          <w:sz w:val="22"/>
          <w:szCs w:val="22"/>
        </w:rPr>
      </w:pPr>
      <w:r w:rsidRPr="0085328D">
        <w:rPr>
          <w:b/>
          <w:bCs/>
          <w:sz w:val="22"/>
          <w:szCs w:val="22"/>
        </w:rPr>
        <w:t>Miejsce oraz termin składania i otwarcia ofert</w:t>
      </w:r>
    </w:p>
    <w:p w:rsidR="004F3766" w:rsidRPr="0085328D" w:rsidRDefault="004F3766" w:rsidP="008B6152">
      <w:pPr>
        <w:numPr>
          <w:ilvl w:val="0"/>
          <w:numId w:val="7"/>
        </w:numPr>
        <w:ind w:left="709" w:hanging="709"/>
        <w:jc w:val="both"/>
        <w:rPr>
          <w:b/>
          <w:sz w:val="22"/>
          <w:szCs w:val="22"/>
        </w:rPr>
      </w:pPr>
      <w:r w:rsidRPr="0085328D">
        <w:rPr>
          <w:b/>
          <w:sz w:val="22"/>
          <w:szCs w:val="22"/>
        </w:rPr>
        <w:t>Składanie ofert</w:t>
      </w:r>
    </w:p>
    <w:p w:rsidR="006F3FE6" w:rsidRDefault="004F3766" w:rsidP="00EE65EC">
      <w:pPr>
        <w:numPr>
          <w:ilvl w:val="0"/>
          <w:numId w:val="8"/>
        </w:numPr>
        <w:shd w:val="clear" w:color="auto" w:fill="FFFFFF"/>
        <w:ind w:left="1418" w:hanging="709"/>
        <w:jc w:val="both"/>
        <w:rPr>
          <w:rFonts w:eastAsia="SimSun"/>
          <w:sz w:val="22"/>
          <w:szCs w:val="22"/>
        </w:rPr>
      </w:pPr>
      <w:r w:rsidRPr="0085328D">
        <w:rPr>
          <w:rFonts w:eastAsia="SimSun"/>
          <w:sz w:val="22"/>
          <w:szCs w:val="22"/>
        </w:rPr>
        <w:t xml:space="preserve">Oferty należy składać </w:t>
      </w:r>
      <w:r w:rsidRPr="006501DA">
        <w:rPr>
          <w:rFonts w:eastAsia="SimSun"/>
          <w:b/>
          <w:color w:val="FF0000"/>
          <w:sz w:val="22"/>
          <w:szCs w:val="22"/>
        </w:rPr>
        <w:t>do dnia</w:t>
      </w:r>
      <w:r w:rsidR="00132317" w:rsidRPr="006501DA">
        <w:rPr>
          <w:rFonts w:eastAsia="SimSun"/>
          <w:b/>
          <w:color w:val="FF0000"/>
          <w:sz w:val="22"/>
          <w:szCs w:val="22"/>
        </w:rPr>
        <w:t xml:space="preserve"> </w:t>
      </w:r>
      <w:r w:rsidR="00D96126">
        <w:rPr>
          <w:rFonts w:eastAsia="SimSun"/>
          <w:b/>
          <w:color w:val="FF0000"/>
          <w:sz w:val="22"/>
          <w:szCs w:val="22"/>
        </w:rPr>
        <w:t>22</w:t>
      </w:r>
      <w:r w:rsidR="00EE65EC" w:rsidRPr="006501DA">
        <w:rPr>
          <w:rFonts w:eastAsia="SimSun"/>
          <w:b/>
          <w:color w:val="FF0000"/>
          <w:sz w:val="22"/>
          <w:szCs w:val="22"/>
        </w:rPr>
        <w:t>.</w:t>
      </w:r>
      <w:r w:rsidR="000726A2">
        <w:rPr>
          <w:rFonts w:eastAsia="SimSun"/>
          <w:b/>
          <w:color w:val="FF0000"/>
          <w:sz w:val="22"/>
          <w:szCs w:val="22"/>
        </w:rPr>
        <w:t>0</w:t>
      </w:r>
      <w:r w:rsidR="002C5FC7">
        <w:rPr>
          <w:rFonts w:eastAsia="SimSun"/>
          <w:b/>
          <w:color w:val="FF0000"/>
          <w:sz w:val="22"/>
          <w:szCs w:val="22"/>
        </w:rPr>
        <w:t>9</w:t>
      </w:r>
      <w:r w:rsidR="00084111" w:rsidRPr="006501DA">
        <w:rPr>
          <w:b/>
          <w:color w:val="FF0000"/>
          <w:sz w:val="22"/>
          <w:szCs w:val="22"/>
          <w:shd w:val="clear" w:color="auto" w:fill="FFFFFF"/>
        </w:rPr>
        <w:t>.20</w:t>
      </w:r>
      <w:r w:rsidR="000726A2">
        <w:rPr>
          <w:b/>
          <w:color w:val="FF0000"/>
          <w:sz w:val="22"/>
          <w:szCs w:val="22"/>
          <w:shd w:val="clear" w:color="auto" w:fill="FFFFFF"/>
        </w:rPr>
        <w:t>20</w:t>
      </w:r>
      <w:r w:rsidR="00AF63DE">
        <w:rPr>
          <w:b/>
          <w:color w:val="FF0000"/>
          <w:sz w:val="22"/>
          <w:szCs w:val="22"/>
        </w:rPr>
        <w:t xml:space="preserve"> r. do godz. 10:0</w:t>
      </w:r>
      <w:r w:rsidR="00084111" w:rsidRPr="006501DA">
        <w:rPr>
          <w:b/>
          <w:color w:val="FF0000"/>
          <w:sz w:val="22"/>
          <w:szCs w:val="22"/>
        </w:rPr>
        <w:t>0</w:t>
      </w:r>
      <w:r w:rsidR="00084111" w:rsidRPr="0085328D">
        <w:rPr>
          <w:b/>
          <w:sz w:val="22"/>
          <w:szCs w:val="22"/>
        </w:rPr>
        <w:t xml:space="preserve"> </w:t>
      </w:r>
      <w:r w:rsidR="00BC5A74" w:rsidRPr="0085328D">
        <w:rPr>
          <w:rFonts w:eastAsia="SimSun"/>
          <w:sz w:val="22"/>
          <w:szCs w:val="22"/>
        </w:rPr>
        <w:t xml:space="preserve">w siedzibie Zamawiającego: </w:t>
      </w:r>
      <w:r w:rsidR="00807752" w:rsidRPr="0085328D">
        <w:rPr>
          <w:rFonts w:eastAsia="SimSun"/>
          <w:sz w:val="22"/>
          <w:szCs w:val="22"/>
        </w:rPr>
        <w:t xml:space="preserve">Uniwersytet Opolski, Dział Zamówień Publicznych, 45-040 Opole, Pl. Kopernika 11A, pokój </w:t>
      </w:r>
      <w:r w:rsidR="006B3D04">
        <w:rPr>
          <w:rFonts w:eastAsia="SimSun"/>
          <w:sz w:val="22"/>
          <w:szCs w:val="22"/>
        </w:rPr>
        <w:t xml:space="preserve">       </w:t>
      </w:r>
      <w:r w:rsidR="00807752" w:rsidRPr="0085328D">
        <w:rPr>
          <w:rFonts w:eastAsia="SimSun"/>
          <w:sz w:val="22"/>
          <w:szCs w:val="22"/>
        </w:rPr>
        <w:t>nr 2</w:t>
      </w:r>
      <w:r w:rsidR="00084111" w:rsidRPr="0085328D">
        <w:rPr>
          <w:rFonts w:eastAsia="SimSun"/>
          <w:sz w:val="22"/>
          <w:szCs w:val="22"/>
        </w:rPr>
        <w:t>-3</w:t>
      </w:r>
      <w:r w:rsidRPr="0085328D">
        <w:rPr>
          <w:rFonts w:eastAsia="SimSun"/>
          <w:sz w:val="22"/>
          <w:szCs w:val="22"/>
        </w:rPr>
        <w:t>.</w:t>
      </w:r>
    </w:p>
    <w:p w:rsidR="00D154FA" w:rsidRPr="00EF18CA" w:rsidRDefault="00D154FA" w:rsidP="00EF18CA">
      <w:pPr>
        <w:numPr>
          <w:ilvl w:val="0"/>
          <w:numId w:val="8"/>
        </w:numPr>
        <w:ind w:left="1418" w:hanging="709"/>
        <w:jc w:val="both"/>
        <w:rPr>
          <w:rFonts w:eastAsia="SimSun"/>
          <w:sz w:val="22"/>
          <w:szCs w:val="22"/>
        </w:rPr>
      </w:pPr>
      <w:r w:rsidRPr="00403354">
        <w:rPr>
          <w:rFonts w:eastAsia="SimSun"/>
          <w:sz w:val="22"/>
          <w:szCs w:val="22"/>
        </w:rPr>
        <w:t>Składanie oferty odbywa się za pośrednictwem operatora poczto</w:t>
      </w:r>
      <w:r>
        <w:rPr>
          <w:rFonts w:eastAsia="SimSun"/>
          <w:sz w:val="22"/>
          <w:szCs w:val="22"/>
        </w:rPr>
        <w:t xml:space="preserve">wego w rozumieniu ustawy z dnia </w:t>
      </w:r>
      <w:r w:rsidRPr="00403354">
        <w:rPr>
          <w:rFonts w:eastAsia="SimSun"/>
          <w:sz w:val="22"/>
          <w:szCs w:val="22"/>
        </w:rPr>
        <w:t>23 listopada 2012 r. – Prawo pocztowe (</w:t>
      </w:r>
      <w:r w:rsidRPr="00A45924">
        <w:rPr>
          <w:rFonts w:eastAsia="SimSun"/>
          <w:sz w:val="22"/>
          <w:szCs w:val="22"/>
        </w:rPr>
        <w:t>Dz. U. z 2020 r. poz. 1041</w:t>
      </w:r>
      <w:r>
        <w:rPr>
          <w:rFonts w:eastAsia="SimSun"/>
          <w:sz w:val="22"/>
          <w:szCs w:val="22"/>
        </w:rPr>
        <w:t xml:space="preserve">), osobiście lub </w:t>
      </w:r>
      <w:r w:rsidR="00EF18CA">
        <w:rPr>
          <w:rFonts w:eastAsia="SimSun"/>
          <w:sz w:val="22"/>
          <w:szCs w:val="22"/>
        </w:rPr>
        <w:t xml:space="preserve">                        </w:t>
      </w:r>
      <w:r>
        <w:rPr>
          <w:rFonts w:eastAsia="SimSun"/>
          <w:sz w:val="22"/>
          <w:szCs w:val="22"/>
        </w:rPr>
        <w:t xml:space="preserve">za </w:t>
      </w:r>
      <w:r w:rsidRPr="00403354">
        <w:rPr>
          <w:rFonts w:eastAsia="SimSun"/>
          <w:sz w:val="22"/>
          <w:szCs w:val="22"/>
        </w:rPr>
        <w:t>pośrednictwem posłańca/kuriera.</w:t>
      </w:r>
    </w:p>
    <w:p w:rsidR="006F3FE6" w:rsidRPr="0085328D" w:rsidRDefault="006F3FE6" w:rsidP="00EE65EC">
      <w:pPr>
        <w:numPr>
          <w:ilvl w:val="0"/>
          <w:numId w:val="8"/>
        </w:numPr>
        <w:shd w:val="clear" w:color="auto" w:fill="FFFFFF"/>
        <w:ind w:left="1418" w:hanging="709"/>
        <w:jc w:val="both"/>
        <w:rPr>
          <w:rFonts w:eastAsia="SimSun"/>
          <w:sz w:val="22"/>
          <w:szCs w:val="22"/>
        </w:rPr>
      </w:pPr>
      <w:r w:rsidRPr="0085328D">
        <w:rPr>
          <w:rFonts w:eastAsia="SimSun"/>
          <w:sz w:val="22"/>
          <w:szCs w:val="22"/>
        </w:rPr>
        <w:t>Decydujące znaczenie dla oceny zachowania terminu składania ofert ma data i godzina wpływu oferty do Zamawiającego, a nie data jej wysłania przesyłką pocztową czy kurierską.</w:t>
      </w:r>
    </w:p>
    <w:p w:rsidR="00D834B4" w:rsidRPr="006057C7" w:rsidRDefault="004F3766" w:rsidP="005C5ED3">
      <w:pPr>
        <w:numPr>
          <w:ilvl w:val="0"/>
          <w:numId w:val="8"/>
        </w:numPr>
        <w:shd w:val="clear" w:color="auto" w:fill="FFFFFF"/>
        <w:ind w:left="1418" w:hanging="709"/>
        <w:jc w:val="both"/>
        <w:rPr>
          <w:sz w:val="22"/>
          <w:szCs w:val="22"/>
        </w:rPr>
      </w:pPr>
      <w:r w:rsidRPr="0085328D">
        <w:rPr>
          <w:rFonts w:eastAsia="SimSun"/>
          <w:sz w:val="22"/>
          <w:szCs w:val="22"/>
        </w:rPr>
        <w:t>Oferta złożona po terminie</w:t>
      </w:r>
      <w:r w:rsidR="0034436A">
        <w:rPr>
          <w:rFonts w:eastAsia="SimSun"/>
          <w:sz w:val="22"/>
          <w:szCs w:val="22"/>
        </w:rPr>
        <w:t xml:space="preserve"> zostanie z</w:t>
      </w:r>
      <w:r w:rsidR="00CF67CA">
        <w:rPr>
          <w:rFonts w:eastAsia="SimSun"/>
          <w:sz w:val="22"/>
          <w:szCs w:val="22"/>
        </w:rPr>
        <w:t>wrócona Wykonawcy</w:t>
      </w:r>
      <w:r w:rsidR="0034436A">
        <w:rPr>
          <w:rFonts w:eastAsia="SimSun"/>
          <w:sz w:val="22"/>
          <w:szCs w:val="22"/>
        </w:rPr>
        <w:t xml:space="preserve"> na podstawie art. 84 ust. 2 ustawy.</w:t>
      </w:r>
    </w:p>
    <w:p w:rsidR="006057C7" w:rsidRPr="00D230EA" w:rsidRDefault="006057C7" w:rsidP="006057C7">
      <w:pPr>
        <w:shd w:val="clear" w:color="auto" w:fill="FFFFFF"/>
        <w:ind w:left="1418"/>
        <w:jc w:val="both"/>
        <w:rPr>
          <w:sz w:val="16"/>
          <w:szCs w:val="16"/>
        </w:rPr>
      </w:pPr>
    </w:p>
    <w:p w:rsidR="004F3766" w:rsidRPr="0085328D" w:rsidRDefault="004F3766" w:rsidP="005C5ED3">
      <w:pPr>
        <w:numPr>
          <w:ilvl w:val="0"/>
          <w:numId w:val="7"/>
        </w:numPr>
        <w:shd w:val="clear" w:color="auto" w:fill="FFFFFF"/>
        <w:ind w:left="709" w:hanging="709"/>
        <w:jc w:val="both"/>
        <w:rPr>
          <w:b/>
          <w:sz w:val="22"/>
          <w:szCs w:val="22"/>
        </w:rPr>
      </w:pPr>
      <w:r w:rsidRPr="0085328D">
        <w:rPr>
          <w:b/>
          <w:sz w:val="22"/>
          <w:szCs w:val="22"/>
        </w:rPr>
        <w:t>Otwarcie ofert</w:t>
      </w:r>
    </w:p>
    <w:p w:rsidR="004F3766" w:rsidRPr="0085328D" w:rsidRDefault="004F3766" w:rsidP="00EE65EC">
      <w:pPr>
        <w:numPr>
          <w:ilvl w:val="0"/>
          <w:numId w:val="9"/>
        </w:numPr>
        <w:shd w:val="clear" w:color="auto" w:fill="FFFFFF"/>
        <w:ind w:left="1418" w:hanging="720"/>
        <w:jc w:val="both"/>
        <w:rPr>
          <w:rFonts w:eastAsia="SimSun"/>
          <w:sz w:val="22"/>
          <w:szCs w:val="22"/>
        </w:rPr>
      </w:pPr>
      <w:r w:rsidRPr="0085328D">
        <w:rPr>
          <w:sz w:val="22"/>
          <w:szCs w:val="22"/>
        </w:rPr>
        <w:t xml:space="preserve">Otwarcie ofert </w:t>
      </w:r>
      <w:r w:rsidRPr="004A4FAC">
        <w:rPr>
          <w:sz w:val="22"/>
          <w:szCs w:val="22"/>
        </w:rPr>
        <w:t xml:space="preserve">nastąpi </w:t>
      </w:r>
      <w:r w:rsidR="00E649ED" w:rsidRPr="006501DA">
        <w:rPr>
          <w:rFonts w:eastAsia="SimSun"/>
          <w:b/>
          <w:color w:val="FF0000"/>
          <w:sz w:val="22"/>
          <w:szCs w:val="22"/>
        </w:rPr>
        <w:t>dnia</w:t>
      </w:r>
      <w:r w:rsidR="00C8368E" w:rsidRPr="006501DA">
        <w:rPr>
          <w:rFonts w:eastAsia="SimSun"/>
          <w:b/>
          <w:color w:val="FF0000"/>
          <w:sz w:val="22"/>
          <w:szCs w:val="22"/>
        </w:rPr>
        <w:t xml:space="preserve"> </w:t>
      </w:r>
      <w:r w:rsidR="00D96126">
        <w:rPr>
          <w:rFonts w:eastAsia="SimSun"/>
          <w:b/>
          <w:color w:val="FF0000"/>
          <w:sz w:val="22"/>
          <w:szCs w:val="22"/>
        </w:rPr>
        <w:t>22</w:t>
      </w:r>
      <w:r w:rsidR="00EE65EC" w:rsidRPr="006501DA">
        <w:rPr>
          <w:rFonts w:eastAsia="SimSun"/>
          <w:b/>
          <w:color w:val="FF0000"/>
          <w:sz w:val="22"/>
          <w:szCs w:val="22"/>
        </w:rPr>
        <w:t>.</w:t>
      </w:r>
      <w:r w:rsidR="00AF63DE">
        <w:rPr>
          <w:rFonts w:eastAsia="SimSun"/>
          <w:b/>
          <w:color w:val="FF0000"/>
          <w:sz w:val="22"/>
          <w:szCs w:val="22"/>
        </w:rPr>
        <w:t>0</w:t>
      </w:r>
      <w:r w:rsidR="002C5FC7">
        <w:rPr>
          <w:rFonts w:eastAsia="SimSun"/>
          <w:b/>
          <w:color w:val="FF0000"/>
          <w:sz w:val="22"/>
          <w:szCs w:val="22"/>
        </w:rPr>
        <w:t>9</w:t>
      </w:r>
      <w:r w:rsidR="007E7B9E" w:rsidRPr="006501DA">
        <w:rPr>
          <w:b/>
          <w:color w:val="FF0000"/>
          <w:sz w:val="22"/>
          <w:szCs w:val="22"/>
          <w:shd w:val="clear" w:color="auto" w:fill="FFFFFF"/>
        </w:rPr>
        <w:t>.</w:t>
      </w:r>
      <w:r w:rsidR="00183014" w:rsidRPr="006501DA">
        <w:rPr>
          <w:b/>
          <w:color w:val="FF0000"/>
          <w:sz w:val="22"/>
          <w:szCs w:val="22"/>
          <w:shd w:val="clear" w:color="auto" w:fill="FFFFFF"/>
        </w:rPr>
        <w:t>20</w:t>
      </w:r>
      <w:r w:rsidR="00AF63DE">
        <w:rPr>
          <w:b/>
          <w:color w:val="FF0000"/>
          <w:sz w:val="22"/>
          <w:szCs w:val="22"/>
          <w:shd w:val="clear" w:color="auto" w:fill="FFFFFF"/>
        </w:rPr>
        <w:t>20</w:t>
      </w:r>
      <w:r w:rsidR="00183014" w:rsidRPr="006501DA">
        <w:rPr>
          <w:b/>
          <w:color w:val="FF0000"/>
          <w:sz w:val="22"/>
          <w:szCs w:val="22"/>
        </w:rPr>
        <w:t xml:space="preserve"> </w:t>
      </w:r>
      <w:r w:rsidR="00084111" w:rsidRPr="006501DA">
        <w:rPr>
          <w:b/>
          <w:color w:val="FF0000"/>
          <w:sz w:val="22"/>
          <w:szCs w:val="22"/>
        </w:rPr>
        <w:t>r.</w:t>
      </w:r>
      <w:r w:rsidR="00A03C8C" w:rsidRPr="006501DA">
        <w:rPr>
          <w:b/>
          <w:color w:val="FF0000"/>
          <w:sz w:val="22"/>
          <w:szCs w:val="22"/>
        </w:rPr>
        <w:t>,</w:t>
      </w:r>
      <w:r w:rsidR="00084111" w:rsidRPr="006501DA">
        <w:rPr>
          <w:b/>
          <w:color w:val="FF0000"/>
          <w:sz w:val="22"/>
          <w:szCs w:val="22"/>
        </w:rPr>
        <w:t xml:space="preserve"> godz. 1</w:t>
      </w:r>
      <w:r w:rsidR="00AF63DE">
        <w:rPr>
          <w:b/>
          <w:color w:val="FF0000"/>
          <w:sz w:val="22"/>
          <w:szCs w:val="22"/>
        </w:rPr>
        <w:t>0:3</w:t>
      </w:r>
      <w:r w:rsidR="006D3746" w:rsidRPr="006501DA">
        <w:rPr>
          <w:b/>
          <w:color w:val="FF0000"/>
          <w:sz w:val="22"/>
          <w:szCs w:val="22"/>
        </w:rPr>
        <w:t>0</w:t>
      </w:r>
      <w:r w:rsidR="00084111" w:rsidRPr="0085328D">
        <w:rPr>
          <w:b/>
          <w:color w:val="000000"/>
          <w:sz w:val="22"/>
          <w:szCs w:val="22"/>
        </w:rPr>
        <w:t xml:space="preserve"> </w:t>
      </w:r>
      <w:r w:rsidR="006B6DF6" w:rsidRPr="0085328D">
        <w:rPr>
          <w:sz w:val="22"/>
          <w:szCs w:val="22"/>
        </w:rPr>
        <w:t xml:space="preserve">w siedzibie Zamawiającego: </w:t>
      </w:r>
      <w:r w:rsidR="00807752" w:rsidRPr="0085328D">
        <w:rPr>
          <w:rFonts w:eastAsia="SimSun"/>
          <w:sz w:val="22"/>
          <w:szCs w:val="22"/>
        </w:rPr>
        <w:t xml:space="preserve">Uniwersytet Opolski, Dział Zamówień Publicznych, 45-040 Opole, Pl. Kopernika 11A, pokój nr </w:t>
      </w:r>
      <w:r w:rsidR="00084111" w:rsidRPr="0085328D">
        <w:rPr>
          <w:rFonts w:eastAsia="SimSun"/>
          <w:sz w:val="22"/>
          <w:szCs w:val="22"/>
        </w:rPr>
        <w:t>3</w:t>
      </w:r>
      <w:r w:rsidRPr="0085328D">
        <w:rPr>
          <w:rFonts w:eastAsia="SimSun"/>
          <w:sz w:val="22"/>
          <w:szCs w:val="22"/>
        </w:rPr>
        <w:t>.</w:t>
      </w:r>
    </w:p>
    <w:p w:rsidR="004F3766" w:rsidRPr="0085328D" w:rsidRDefault="004F3766" w:rsidP="00EE65EC">
      <w:pPr>
        <w:numPr>
          <w:ilvl w:val="0"/>
          <w:numId w:val="9"/>
        </w:numPr>
        <w:ind w:left="1418" w:hanging="720"/>
        <w:jc w:val="both"/>
        <w:rPr>
          <w:rFonts w:eastAsia="SimSun"/>
          <w:sz w:val="22"/>
          <w:szCs w:val="22"/>
        </w:rPr>
      </w:pPr>
      <w:r w:rsidRPr="0085328D">
        <w:rPr>
          <w:rFonts w:eastAsia="SimSun"/>
          <w:sz w:val="22"/>
          <w:szCs w:val="22"/>
        </w:rPr>
        <w:t xml:space="preserve">Bezpośrednio przed otwarciem ofert Zamawiający poda kwotę, jaką zamierza przeznaczyć </w:t>
      </w:r>
      <w:r w:rsidR="00230F22" w:rsidRPr="0085328D">
        <w:rPr>
          <w:rFonts w:eastAsia="SimSun"/>
          <w:sz w:val="22"/>
          <w:szCs w:val="22"/>
        </w:rPr>
        <w:br/>
      </w:r>
      <w:r w:rsidRPr="0085328D">
        <w:rPr>
          <w:rFonts w:eastAsia="SimSun"/>
          <w:sz w:val="22"/>
          <w:szCs w:val="22"/>
        </w:rPr>
        <w:t>na sfinansowanie zamówienia.</w:t>
      </w:r>
    </w:p>
    <w:p w:rsidR="004F3766" w:rsidRPr="0085328D" w:rsidRDefault="004F3766" w:rsidP="00EE65EC">
      <w:pPr>
        <w:numPr>
          <w:ilvl w:val="0"/>
          <w:numId w:val="9"/>
        </w:numPr>
        <w:ind w:left="1418" w:hanging="720"/>
        <w:jc w:val="both"/>
        <w:rPr>
          <w:rFonts w:eastAsia="SimSun"/>
          <w:sz w:val="22"/>
          <w:szCs w:val="22"/>
        </w:rPr>
      </w:pPr>
      <w:r w:rsidRPr="0085328D">
        <w:rPr>
          <w:rStyle w:val="FontStyle58"/>
        </w:rPr>
        <w:t>Podczas otwarcia ofert Zamawiający podaje nazwy (firmy) oraz adresy Wykonawców, a także informacje dotyczące kryterium oceny ofert</w:t>
      </w:r>
      <w:r w:rsidRPr="0085328D">
        <w:rPr>
          <w:rFonts w:eastAsia="SimSun"/>
          <w:sz w:val="22"/>
          <w:szCs w:val="22"/>
        </w:rPr>
        <w:t>.</w:t>
      </w:r>
    </w:p>
    <w:p w:rsidR="00230F22" w:rsidRDefault="00230F22" w:rsidP="00EE65EC">
      <w:pPr>
        <w:numPr>
          <w:ilvl w:val="0"/>
          <w:numId w:val="9"/>
        </w:numPr>
        <w:ind w:left="1418" w:hanging="720"/>
        <w:jc w:val="both"/>
        <w:rPr>
          <w:rFonts w:eastAsia="SimSun"/>
          <w:sz w:val="22"/>
          <w:szCs w:val="22"/>
        </w:rPr>
      </w:pPr>
      <w:r w:rsidRPr="0085328D">
        <w:rPr>
          <w:rFonts w:eastAsia="SimSun"/>
          <w:sz w:val="22"/>
          <w:szCs w:val="22"/>
        </w:rPr>
        <w:t xml:space="preserve">Niezwłocznie po otwarciu ofert Zamawiający zamieści na stronie internetowej </w:t>
      </w:r>
      <w:r w:rsidR="00EB25BA">
        <w:rPr>
          <w:rFonts w:eastAsia="SimSun"/>
          <w:i/>
          <w:sz w:val="22"/>
          <w:szCs w:val="22"/>
        </w:rPr>
        <w:t xml:space="preserve">Protokół </w:t>
      </w:r>
      <w:r w:rsidR="00721BC8">
        <w:rPr>
          <w:rFonts w:eastAsia="SimSun"/>
          <w:i/>
          <w:sz w:val="22"/>
          <w:szCs w:val="22"/>
        </w:rPr>
        <w:t>z otwarcia ofert</w:t>
      </w:r>
      <w:r w:rsidR="00721BC8" w:rsidRPr="0085328D">
        <w:rPr>
          <w:rFonts w:eastAsia="SimSun"/>
          <w:i/>
          <w:sz w:val="22"/>
          <w:szCs w:val="22"/>
        </w:rPr>
        <w:t xml:space="preserve"> </w:t>
      </w:r>
      <w:r w:rsidR="00721BC8" w:rsidRPr="0085328D">
        <w:rPr>
          <w:rFonts w:eastAsia="SimSun"/>
          <w:sz w:val="22"/>
          <w:szCs w:val="22"/>
        </w:rPr>
        <w:t xml:space="preserve"> </w:t>
      </w:r>
      <w:r w:rsidR="00721BC8">
        <w:rPr>
          <w:rFonts w:eastAsia="SimSun"/>
          <w:sz w:val="22"/>
          <w:szCs w:val="22"/>
        </w:rPr>
        <w:t xml:space="preserve">zawierający </w:t>
      </w:r>
      <w:r w:rsidRPr="0085328D">
        <w:rPr>
          <w:rFonts w:eastAsia="SimSun"/>
          <w:sz w:val="22"/>
          <w:szCs w:val="22"/>
        </w:rPr>
        <w:t>informacje dotyczące:</w:t>
      </w:r>
    </w:p>
    <w:p w:rsidR="00A35089" w:rsidRPr="0085328D" w:rsidRDefault="00A35089" w:rsidP="00C04B70">
      <w:pPr>
        <w:numPr>
          <w:ilvl w:val="0"/>
          <w:numId w:val="17"/>
        </w:numPr>
        <w:ind w:left="2268" w:hanging="850"/>
        <w:jc w:val="both"/>
        <w:rPr>
          <w:rFonts w:eastAsia="SimSun"/>
          <w:sz w:val="22"/>
          <w:szCs w:val="22"/>
        </w:rPr>
      </w:pPr>
      <w:r w:rsidRPr="0085328D">
        <w:rPr>
          <w:rFonts w:eastAsia="SimSun"/>
          <w:sz w:val="22"/>
          <w:szCs w:val="22"/>
        </w:rPr>
        <w:t>Kwoty, jaką zamierza przeznaczyć na sfinansowanie zamówienia.</w:t>
      </w:r>
    </w:p>
    <w:p w:rsidR="00A35089" w:rsidRPr="0085328D" w:rsidRDefault="00A35089" w:rsidP="00C04B70">
      <w:pPr>
        <w:numPr>
          <w:ilvl w:val="0"/>
          <w:numId w:val="17"/>
        </w:numPr>
        <w:ind w:left="2268" w:hanging="850"/>
        <w:jc w:val="both"/>
        <w:rPr>
          <w:rFonts w:eastAsia="SimSun"/>
          <w:sz w:val="22"/>
          <w:szCs w:val="22"/>
        </w:rPr>
      </w:pPr>
      <w:r w:rsidRPr="0085328D">
        <w:rPr>
          <w:rFonts w:eastAsia="SimSun"/>
          <w:sz w:val="22"/>
          <w:szCs w:val="22"/>
        </w:rPr>
        <w:t>Firm oraz adresów Wykonawców, którzy złożyli oferty w terminie.</w:t>
      </w:r>
    </w:p>
    <w:p w:rsidR="00A35089" w:rsidRPr="00A35089" w:rsidRDefault="00A35089" w:rsidP="00C04B70">
      <w:pPr>
        <w:numPr>
          <w:ilvl w:val="0"/>
          <w:numId w:val="17"/>
        </w:numPr>
        <w:ind w:left="2268" w:hanging="850"/>
        <w:jc w:val="both"/>
        <w:rPr>
          <w:rFonts w:eastAsia="SimSun"/>
          <w:sz w:val="22"/>
          <w:szCs w:val="22"/>
        </w:rPr>
      </w:pPr>
      <w:r w:rsidRPr="0085328D">
        <w:rPr>
          <w:rFonts w:eastAsia="SimSun"/>
          <w:sz w:val="22"/>
          <w:szCs w:val="22"/>
        </w:rPr>
        <w:t xml:space="preserve">Ceny, terminu wykonania zamówienia, okresu gwarancji i warunków płatności zawartych </w:t>
      </w:r>
      <w:r w:rsidRPr="0085328D">
        <w:rPr>
          <w:rFonts w:eastAsia="SimSun"/>
          <w:sz w:val="22"/>
          <w:szCs w:val="22"/>
        </w:rPr>
        <w:br/>
        <w:t>w ofertach.</w:t>
      </w:r>
    </w:p>
    <w:p w:rsidR="00A35089" w:rsidRPr="00A35089" w:rsidRDefault="00A35089" w:rsidP="00C04B70">
      <w:pPr>
        <w:pStyle w:val="Akapitzlist"/>
        <w:numPr>
          <w:ilvl w:val="0"/>
          <w:numId w:val="32"/>
        </w:numPr>
        <w:contextualSpacing w:val="0"/>
        <w:jc w:val="both"/>
        <w:rPr>
          <w:rFonts w:eastAsia="SimSun"/>
          <w:vanish/>
          <w:sz w:val="22"/>
          <w:szCs w:val="22"/>
        </w:rPr>
      </w:pPr>
    </w:p>
    <w:p w:rsidR="00A35089" w:rsidRPr="00A35089" w:rsidRDefault="00A35089" w:rsidP="00C04B70">
      <w:pPr>
        <w:pStyle w:val="Akapitzlist"/>
        <w:numPr>
          <w:ilvl w:val="0"/>
          <w:numId w:val="32"/>
        </w:numPr>
        <w:contextualSpacing w:val="0"/>
        <w:jc w:val="both"/>
        <w:rPr>
          <w:rFonts w:eastAsia="SimSun"/>
          <w:vanish/>
          <w:sz w:val="22"/>
          <w:szCs w:val="22"/>
        </w:rPr>
      </w:pPr>
    </w:p>
    <w:p w:rsidR="00A35089" w:rsidRPr="00A35089" w:rsidRDefault="00A35089" w:rsidP="00C04B70">
      <w:pPr>
        <w:pStyle w:val="Akapitzlist"/>
        <w:numPr>
          <w:ilvl w:val="0"/>
          <w:numId w:val="32"/>
        </w:numPr>
        <w:contextualSpacing w:val="0"/>
        <w:jc w:val="both"/>
        <w:rPr>
          <w:rFonts w:eastAsia="SimSun"/>
          <w:vanish/>
          <w:sz w:val="22"/>
          <w:szCs w:val="22"/>
        </w:rPr>
      </w:pPr>
    </w:p>
    <w:p w:rsidR="00A35089" w:rsidRPr="00A35089" w:rsidRDefault="00A35089" w:rsidP="00C04B70">
      <w:pPr>
        <w:pStyle w:val="Akapitzlist"/>
        <w:numPr>
          <w:ilvl w:val="0"/>
          <w:numId w:val="32"/>
        </w:numPr>
        <w:contextualSpacing w:val="0"/>
        <w:jc w:val="both"/>
        <w:rPr>
          <w:rFonts w:eastAsia="SimSun"/>
          <w:vanish/>
          <w:sz w:val="22"/>
          <w:szCs w:val="22"/>
        </w:rPr>
      </w:pPr>
    </w:p>
    <w:p w:rsidR="006B3D04" w:rsidRPr="00426FE7" w:rsidRDefault="006B3D04" w:rsidP="006B3D04">
      <w:pPr>
        <w:pStyle w:val="Akapitzlist"/>
        <w:contextualSpacing w:val="0"/>
        <w:jc w:val="both"/>
        <w:rPr>
          <w:rFonts w:eastAsia="SimSun"/>
          <w:sz w:val="16"/>
          <w:szCs w:val="16"/>
        </w:rPr>
      </w:pPr>
    </w:p>
    <w:p w:rsidR="00F10C36" w:rsidRPr="0085328D" w:rsidRDefault="00F10C36" w:rsidP="00C04B70">
      <w:pPr>
        <w:numPr>
          <w:ilvl w:val="0"/>
          <w:numId w:val="37"/>
        </w:numPr>
        <w:ind w:left="709" w:hanging="709"/>
        <w:jc w:val="both"/>
        <w:rPr>
          <w:b/>
          <w:sz w:val="22"/>
          <w:szCs w:val="22"/>
        </w:rPr>
      </w:pPr>
      <w:r w:rsidRPr="0085328D">
        <w:rPr>
          <w:b/>
          <w:sz w:val="22"/>
          <w:szCs w:val="22"/>
        </w:rPr>
        <w:t>Opis sposobu obliczenia ceny</w:t>
      </w:r>
    </w:p>
    <w:p w:rsidR="00084111" w:rsidRPr="0085328D" w:rsidRDefault="00084111" w:rsidP="00C04B70">
      <w:pPr>
        <w:pStyle w:val="Tekstpodstawowy"/>
        <w:numPr>
          <w:ilvl w:val="0"/>
          <w:numId w:val="21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5328D">
        <w:rPr>
          <w:bCs/>
          <w:sz w:val="22"/>
          <w:szCs w:val="22"/>
        </w:rPr>
        <w:t>Cena – należy przez to rozumieć cenę w rozumieniu art. 3 ust. 1 pkt 1 i ust. 2</w:t>
      </w:r>
      <w:r w:rsidR="00171F80" w:rsidRPr="0085328D">
        <w:rPr>
          <w:bCs/>
          <w:sz w:val="22"/>
          <w:szCs w:val="22"/>
        </w:rPr>
        <w:t xml:space="preserve"> ustawy z dnia 9 maja </w:t>
      </w:r>
      <w:r w:rsidR="000E028C" w:rsidRPr="0085328D">
        <w:rPr>
          <w:bCs/>
          <w:sz w:val="22"/>
          <w:szCs w:val="22"/>
          <w:lang w:val="pl-PL"/>
        </w:rPr>
        <w:br/>
      </w:r>
      <w:r w:rsidR="00171F80" w:rsidRPr="0085328D">
        <w:rPr>
          <w:bCs/>
          <w:sz w:val="22"/>
          <w:szCs w:val="22"/>
        </w:rPr>
        <w:t xml:space="preserve">2014 r. </w:t>
      </w:r>
      <w:r w:rsidRPr="0085328D">
        <w:rPr>
          <w:bCs/>
          <w:sz w:val="22"/>
          <w:szCs w:val="22"/>
        </w:rPr>
        <w:t xml:space="preserve">o informowaniu o cenach towarów i usług </w:t>
      </w:r>
      <w:r w:rsidR="009E01C5" w:rsidRPr="00334F2D">
        <w:rPr>
          <w:bCs/>
          <w:sz w:val="22"/>
          <w:szCs w:val="22"/>
        </w:rPr>
        <w:t xml:space="preserve">(Dz. U. </w:t>
      </w:r>
      <w:r w:rsidR="009E01C5" w:rsidRPr="00334F2D">
        <w:rPr>
          <w:bCs/>
          <w:sz w:val="22"/>
          <w:szCs w:val="22"/>
          <w:lang w:val="pl-PL"/>
        </w:rPr>
        <w:t>201</w:t>
      </w:r>
      <w:r w:rsidR="009E01C5">
        <w:rPr>
          <w:bCs/>
          <w:sz w:val="22"/>
          <w:szCs w:val="22"/>
          <w:lang w:val="pl-PL"/>
        </w:rPr>
        <w:t>9</w:t>
      </w:r>
      <w:r w:rsidR="009E01C5" w:rsidRPr="00334F2D">
        <w:rPr>
          <w:bCs/>
          <w:sz w:val="22"/>
          <w:szCs w:val="22"/>
          <w:lang w:val="pl-PL"/>
        </w:rPr>
        <w:t xml:space="preserve"> r. </w:t>
      </w:r>
      <w:r w:rsidR="009E01C5" w:rsidRPr="00334F2D">
        <w:rPr>
          <w:bCs/>
          <w:sz w:val="22"/>
          <w:szCs w:val="22"/>
        </w:rPr>
        <w:t xml:space="preserve">poz. </w:t>
      </w:r>
      <w:r w:rsidR="009E01C5">
        <w:rPr>
          <w:bCs/>
          <w:sz w:val="22"/>
          <w:szCs w:val="22"/>
          <w:lang w:val="pl-PL"/>
        </w:rPr>
        <w:t>178</w:t>
      </w:r>
      <w:r w:rsidR="009E01C5" w:rsidRPr="00334F2D">
        <w:rPr>
          <w:bCs/>
          <w:sz w:val="22"/>
          <w:szCs w:val="22"/>
        </w:rPr>
        <w:t>).</w:t>
      </w:r>
    </w:p>
    <w:p w:rsidR="00084111" w:rsidRPr="0085328D" w:rsidRDefault="00084111" w:rsidP="00C04B70">
      <w:pPr>
        <w:pStyle w:val="Tekstpodstawowy"/>
        <w:numPr>
          <w:ilvl w:val="0"/>
          <w:numId w:val="21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5328D">
        <w:rPr>
          <w:sz w:val="22"/>
          <w:szCs w:val="22"/>
        </w:rPr>
        <w:t xml:space="preserve">Cenę oferty stanowi suma wartości wszystkich jej elementów, zawierająca wszystkie koszty niezbędne </w:t>
      </w:r>
      <w:r w:rsidRPr="0085328D">
        <w:rPr>
          <w:sz w:val="22"/>
          <w:szCs w:val="22"/>
        </w:rPr>
        <w:br/>
        <w:t>do wykonania zamówienia.</w:t>
      </w:r>
    </w:p>
    <w:p w:rsidR="00084111" w:rsidRPr="00821F95" w:rsidRDefault="00084111" w:rsidP="00C04B70">
      <w:pPr>
        <w:pStyle w:val="Tekstpodstawowy"/>
        <w:numPr>
          <w:ilvl w:val="0"/>
          <w:numId w:val="21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5328D">
        <w:rPr>
          <w:bCs/>
          <w:sz w:val="22"/>
          <w:szCs w:val="22"/>
        </w:rPr>
        <w:t>Cenę oferty</w:t>
      </w:r>
      <w:r w:rsidR="00665162" w:rsidRPr="0085328D">
        <w:rPr>
          <w:bCs/>
          <w:sz w:val="22"/>
          <w:szCs w:val="22"/>
          <w:lang w:val="pl-PL"/>
        </w:rPr>
        <w:t xml:space="preserve"> w każdej części</w:t>
      </w:r>
      <w:r w:rsidRPr="0085328D">
        <w:rPr>
          <w:bCs/>
          <w:sz w:val="22"/>
          <w:szCs w:val="22"/>
        </w:rPr>
        <w:t xml:space="preserve"> należy obliczyć</w:t>
      </w:r>
      <w:r w:rsidR="00665162" w:rsidRPr="0085328D">
        <w:rPr>
          <w:bCs/>
          <w:sz w:val="22"/>
          <w:szCs w:val="22"/>
          <w:lang w:val="pl-PL"/>
        </w:rPr>
        <w:t>,</w:t>
      </w:r>
      <w:r w:rsidRPr="0085328D">
        <w:rPr>
          <w:bCs/>
          <w:sz w:val="22"/>
          <w:szCs w:val="22"/>
        </w:rPr>
        <w:t xml:space="preserve"> jako </w:t>
      </w:r>
      <w:r w:rsidRPr="0085328D">
        <w:rPr>
          <w:b/>
          <w:bCs/>
          <w:sz w:val="22"/>
          <w:szCs w:val="22"/>
        </w:rPr>
        <w:t>ryczałtowe wynagrodzenie</w:t>
      </w:r>
      <w:r w:rsidRPr="0085328D">
        <w:rPr>
          <w:b/>
          <w:bCs/>
          <w:sz w:val="22"/>
          <w:szCs w:val="22"/>
          <w:lang w:val="pl-PL"/>
        </w:rPr>
        <w:t xml:space="preserve"> złotych brutto</w:t>
      </w:r>
      <w:r w:rsidRPr="0085328D">
        <w:rPr>
          <w:bCs/>
          <w:sz w:val="22"/>
          <w:szCs w:val="22"/>
        </w:rPr>
        <w:t xml:space="preserve"> Wykonawcy </w:t>
      </w:r>
      <w:r w:rsidRPr="0085328D">
        <w:rPr>
          <w:bCs/>
          <w:i/>
          <w:sz w:val="22"/>
          <w:szCs w:val="22"/>
        </w:rPr>
        <w:t>(brutto, tj.</w:t>
      </w:r>
      <w:r w:rsidRPr="0085328D">
        <w:rPr>
          <w:bCs/>
          <w:i/>
          <w:sz w:val="22"/>
          <w:szCs w:val="22"/>
          <w:lang w:val="pl-PL"/>
        </w:rPr>
        <w:t>:</w:t>
      </w:r>
      <w:r w:rsidRPr="0085328D">
        <w:rPr>
          <w:bCs/>
          <w:i/>
          <w:sz w:val="22"/>
          <w:szCs w:val="22"/>
        </w:rPr>
        <w:t xml:space="preserve"> z podatkiem VAT i innymi należnościami publicznoprawnymi zgodnie z obowiązującymi przepisami</w:t>
      </w:r>
      <w:r w:rsidRPr="0085328D">
        <w:rPr>
          <w:bCs/>
          <w:i/>
          <w:sz w:val="22"/>
          <w:szCs w:val="22"/>
          <w:lang w:val="pl-PL"/>
        </w:rPr>
        <w:t>)</w:t>
      </w:r>
      <w:r w:rsidRPr="0085328D">
        <w:rPr>
          <w:sz w:val="22"/>
          <w:szCs w:val="22"/>
        </w:rPr>
        <w:t xml:space="preserve"> </w:t>
      </w:r>
      <w:r w:rsidRPr="0085328D">
        <w:rPr>
          <w:bCs/>
          <w:sz w:val="22"/>
          <w:szCs w:val="22"/>
        </w:rPr>
        <w:t xml:space="preserve">uwzględniając zakres zamówienia określony w </w:t>
      </w:r>
      <w:r w:rsidR="00183014">
        <w:rPr>
          <w:b/>
          <w:bCs/>
          <w:i/>
          <w:sz w:val="22"/>
          <w:szCs w:val="22"/>
          <w:lang w:val="pl-PL"/>
        </w:rPr>
        <w:t>opisie przedmiotu zamówienia</w:t>
      </w:r>
      <w:r w:rsidR="00FA24AC">
        <w:rPr>
          <w:b/>
          <w:bCs/>
          <w:i/>
          <w:sz w:val="22"/>
          <w:szCs w:val="22"/>
          <w:lang w:val="pl-PL"/>
        </w:rPr>
        <w:t xml:space="preserve"> </w:t>
      </w:r>
      <w:r w:rsidR="00FA24AC" w:rsidRPr="00C64210">
        <w:rPr>
          <w:b/>
          <w:bCs/>
          <w:sz w:val="22"/>
          <w:szCs w:val="22"/>
        </w:rPr>
        <w:t>(załącznik nr</w:t>
      </w:r>
      <w:r w:rsidR="00FA24AC">
        <w:rPr>
          <w:b/>
          <w:bCs/>
          <w:sz w:val="22"/>
          <w:szCs w:val="22"/>
          <w:lang w:val="pl-PL"/>
        </w:rPr>
        <w:t> </w:t>
      </w:r>
      <w:r w:rsidR="008F31F7">
        <w:rPr>
          <w:b/>
          <w:bCs/>
          <w:sz w:val="22"/>
          <w:szCs w:val="22"/>
        </w:rPr>
        <w:t>1L</w:t>
      </w:r>
      <w:r w:rsidR="00EB25BA">
        <w:rPr>
          <w:b/>
          <w:bCs/>
          <w:sz w:val="22"/>
          <w:szCs w:val="22"/>
        </w:rPr>
        <w:t>-1</w:t>
      </w:r>
      <w:r w:rsidR="008F31F7">
        <w:rPr>
          <w:b/>
          <w:bCs/>
          <w:sz w:val="22"/>
          <w:szCs w:val="22"/>
        </w:rPr>
        <w:t>U</w:t>
      </w:r>
      <w:r w:rsidR="00EB25BA">
        <w:rPr>
          <w:b/>
          <w:bCs/>
          <w:sz w:val="22"/>
          <w:szCs w:val="22"/>
        </w:rPr>
        <w:t xml:space="preserve"> </w:t>
      </w:r>
      <w:r w:rsidR="00FA24AC" w:rsidRPr="00380D84">
        <w:rPr>
          <w:b/>
          <w:bCs/>
          <w:sz w:val="22"/>
          <w:szCs w:val="22"/>
        </w:rPr>
        <w:t>do SIWZ</w:t>
      </w:r>
      <w:r w:rsidR="00AF63DE">
        <w:rPr>
          <w:b/>
          <w:bCs/>
          <w:sz w:val="22"/>
          <w:szCs w:val="22"/>
          <w:lang w:val="pl-PL"/>
        </w:rPr>
        <w:t xml:space="preserve"> - odpowiednio do części</w:t>
      </w:r>
      <w:r w:rsidR="00FA24AC" w:rsidRPr="00380D84">
        <w:rPr>
          <w:b/>
          <w:bCs/>
          <w:sz w:val="22"/>
          <w:szCs w:val="22"/>
        </w:rPr>
        <w:t>)</w:t>
      </w:r>
      <w:r w:rsidR="004840C5">
        <w:rPr>
          <w:bCs/>
          <w:sz w:val="22"/>
          <w:szCs w:val="22"/>
        </w:rPr>
        <w:t>, zapewni dostarczenie</w:t>
      </w:r>
      <w:r w:rsidRPr="0085328D">
        <w:rPr>
          <w:bCs/>
          <w:sz w:val="22"/>
          <w:szCs w:val="22"/>
        </w:rPr>
        <w:t xml:space="preserve"> przedmiotu zamówienia (do miejsca wskazanego przez Zamawiającego) wraz z kosztami ewentualnego opakowania/rozpakowania/wywozu i utylizacji tych opakowań, a także</w:t>
      </w:r>
      <w:r w:rsidRPr="00821F95">
        <w:rPr>
          <w:bCs/>
          <w:sz w:val="22"/>
          <w:szCs w:val="22"/>
        </w:rPr>
        <w:t xml:space="preserve"> transportu,</w:t>
      </w:r>
      <w:r w:rsidR="005D438F">
        <w:rPr>
          <w:bCs/>
          <w:sz w:val="22"/>
          <w:szCs w:val="22"/>
          <w:lang w:val="pl-PL"/>
        </w:rPr>
        <w:t xml:space="preserve"> rozładunku,</w:t>
      </w:r>
      <w:r w:rsidRPr="00821F95">
        <w:rPr>
          <w:bCs/>
          <w:sz w:val="22"/>
          <w:szCs w:val="22"/>
        </w:rPr>
        <w:t xml:space="preserve"> </w:t>
      </w:r>
      <w:r w:rsidR="005D438F">
        <w:rPr>
          <w:bCs/>
          <w:sz w:val="22"/>
          <w:szCs w:val="22"/>
          <w:lang w:val="pl-PL"/>
        </w:rPr>
        <w:t>wniesienia do wskazanych pomieszczeń</w:t>
      </w:r>
      <w:r w:rsidR="00C8368E">
        <w:rPr>
          <w:bCs/>
          <w:sz w:val="22"/>
          <w:szCs w:val="22"/>
        </w:rPr>
        <w:t>,</w:t>
      </w:r>
      <w:r w:rsidRPr="00821F95">
        <w:rPr>
          <w:bCs/>
          <w:sz w:val="22"/>
          <w:szCs w:val="22"/>
        </w:rPr>
        <w:t xml:space="preserve"> </w:t>
      </w:r>
      <w:r w:rsidR="005D438F" w:rsidRPr="00D119F1">
        <w:rPr>
          <w:sz w:val="22"/>
          <w:szCs w:val="22"/>
          <w:lang w:eastAsia="pl-PL"/>
        </w:rPr>
        <w:t>zabezpieczenia dostarczonego przedmiotu zamówienia</w:t>
      </w:r>
      <w:r w:rsidR="005D438F">
        <w:rPr>
          <w:sz w:val="22"/>
          <w:szCs w:val="22"/>
          <w:lang w:val="pl-PL" w:eastAsia="pl-PL"/>
        </w:rPr>
        <w:t>,</w:t>
      </w:r>
      <w:r w:rsidR="005D438F" w:rsidRPr="00821F95">
        <w:rPr>
          <w:bCs/>
          <w:sz w:val="22"/>
          <w:szCs w:val="22"/>
        </w:rPr>
        <w:t xml:space="preserve"> </w:t>
      </w:r>
      <w:r w:rsidRPr="00821F95">
        <w:rPr>
          <w:bCs/>
          <w:sz w:val="22"/>
          <w:szCs w:val="22"/>
        </w:rPr>
        <w:t>napraw gwarancyjnych</w:t>
      </w:r>
      <w:r w:rsidR="00236CF2">
        <w:rPr>
          <w:bCs/>
          <w:sz w:val="22"/>
          <w:szCs w:val="22"/>
          <w:lang w:val="pl-PL"/>
        </w:rPr>
        <w:t>,</w:t>
      </w:r>
      <w:r w:rsidRPr="00821F95">
        <w:rPr>
          <w:bCs/>
          <w:sz w:val="22"/>
          <w:szCs w:val="22"/>
        </w:rPr>
        <w:t xml:space="preserve"> a także ewentualnego ubezpieczenia </w:t>
      </w:r>
      <w:r w:rsidR="005D438F" w:rsidRPr="00D119F1">
        <w:rPr>
          <w:sz w:val="22"/>
          <w:szCs w:val="22"/>
          <w:lang w:eastAsia="pl-PL"/>
        </w:rPr>
        <w:t>(w tym m.in.: ewentualnego ubezpieczeni</w:t>
      </w:r>
      <w:r w:rsidR="00236CF2">
        <w:rPr>
          <w:sz w:val="22"/>
          <w:szCs w:val="22"/>
          <w:lang w:eastAsia="pl-PL"/>
        </w:rPr>
        <w:t>a przedmiotu zamówienia oraz</w:t>
      </w:r>
      <w:r w:rsidR="005D438F" w:rsidRPr="00D119F1">
        <w:rPr>
          <w:sz w:val="22"/>
          <w:szCs w:val="22"/>
          <w:lang w:eastAsia="pl-PL"/>
        </w:rPr>
        <w:t xml:space="preserve"> osób dokonujących wszelkich działań związanych z realizacją przedmiotu zamówienia) </w:t>
      </w:r>
      <w:r w:rsidR="001C509D">
        <w:rPr>
          <w:sz w:val="22"/>
          <w:szCs w:val="22"/>
          <w:lang w:val="pl-PL" w:eastAsia="pl-PL"/>
        </w:rPr>
        <w:t xml:space="preserve">lub </w:t>
      </w:r>
      <w:r w:rsidRPr="00821F95">
        <w:rPr>
          <w:bCs/>
          <w:sz w:val="22"/>
          <w:szCs w:val="22"/>
        </w:rPr>
        <w:t xml:space="preserve">ewentualnego </w:t>
      </w:r>
      <w:r w:rsidR="00906B24">
        <w:rPr>
          <w:bCs/>
          <w:sz w:val="22"/>
          <w:szCs w:val="22"/>
          <w:lang w:val="pl-PL"/>
        </w:rPr>
        <w:t>zapewnienia</w:t>
      </w:r>
      <w:r w:rsidRPr="00821F95">
        <w:rPr>
          <w:bCs/>
          <w:sz w:val="22"/>
          <w:szCs w:val="22"/>
        </w:rPr>
        <w:t xml:space="preserve"> dodatkowego sprzętu niezbędnego do realizacji przedmiotu zamówienia oraz wszelkie inne koszty związane z pełną realizacją przedmiotu zamówienia.</w:t>
      </w:r>
    </w:p>
    <w:p w:rsidR="000502DD" w:rsidRPr="00A204EA" w:rsidRDefault="004840C5" w:rsidP="00C04B70">
      <w:pPr>
        <w:pStyle w:val="Tekstpodstawowy"/>
        <w:numPr>
          <w:ilvl w:val="0"/>
          <w:numId w:val="21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Cenę </w:t>
      </w:r>
      <w:r w:rsidR="00AF63DE">
        <w:rPr>
          <w:bCs/>
          <w:sz w:val="22"/>
          <w:szCs w:val="22"/>
          <w:lang w:val="pl-PL"/>
        </w:rPr>
        <w:t xml:space="preserve">brutto </w:t>
      </w:r>
      <w:r>
        <w:rPr>
          <w:bCs/>
          <w:sz w:val="22"/>
          <w:szCs w:val="22"/>
        </w:rPr>
        <w:t>należy podać</w:t>
      </w:r>
      <w:r w:rsidR="00F17377" w:rsidRPr="00271A47">
        <w:rPr>
          <w:bCs/>
          <w:sz w:val="22"/>
          <w:szCs w:val="22"/>
          <w:lang w:val="pl-PL"/>
        </w:rPr>
        <w:t xml:space="preserve"> </w:t>
      </w:r>
      <w:r w:rsidR="00084111" w:rsidRPr="00271A47">
        <w:rPr>
          <w:bCs/>
          <w:sz w:val="22"/>
          <w:szCs w:val="22"/>
        </w:rPr>
        <w:t>w złotych polskich w</w:t>
      </w:r>
      <w:r w:rsidR="000E028C" w:rsidRPr="00271A47">
        <w:rPr>
          <w:bCs/>
          <w:sz w:val="22"/>
          <w:szCs w:val="22"/>
        </w:rPr>
        <w:t xml:space="preserve"> </w:t>
      </w:r>
      <w:r w:rsidR="00084111" w:rsidRPr="00C5747B">
        <w:rPr>
          <w:bCs/>
          <w:i/>
          <w:sz w:val="22"/>
          <w:szCs w:val="22"/>
        </w:rPr>
        <w:t>Formularz</w:t>
      </w:r>
      <w:r w:rsidR="000E028C" w:rsidRPr="00C5747B">
        <w:rPr>
          <w:bCs/>
          <w:i/>
          <w:sz w:val="22"/>
          <w:szCs w:val="22"/>
          <w:lang w:val="pl-PL"/>
        </w:rPr>
        <w:t>u</w:t>
      </w:r>
      <w:r w:rsidR="00084111" w:rsidRPr="00C5747B">
        <w:rPr>
          <w:bCs/>
          <w:i/>
          <w:sz w:val="22"/>
          <w:szCs w:val="22"/>
        </w:rPr>
        <w:t xml:space="preserve"> ofertowy</w:t>
      </w:r>
      <w:r w:rsidR="000E028C" w:rsidRPr="00C5747B">
        <w:rPr>
          <w:bCs/>
          <w:i/>
          <w:sz w:val="22"/>
          <w:szCs w:val="22"/>
          <w:lang w:val="pl-PL"/>
        </w:rPr>
        <w:t>m</w:t>
      </w:r>
      <w:r w:rsidR="001A52E3" w:rsidRPr="00C5747B">
        <w:rPr>
          <w:bCs/>
          <w:sz w:val="22"/>
          <w:szCs w:val="22"/>
        </w:rPr>
        <w:t xml:space="preserve"> </w:t>
      </w:r>
      <w:r w:rsidR="001A52E3" w:rsidRPr="00C5747B">
        <w:rPr>
          <w:bCs/>
          <w:i/>
          <w:sz w:val="22"/>
          <w:szCs w:val="22"/>
        </w:rPr>
        <w:t>(</w:t>
      </w:r>
      <w:r w:rsidR="001A52E3" w:rsidRPr="00C5747B">
        <w:rPr>
          <w:bCs/>
          <w:i/>
          <w:sz w:val="22"/>
          <w:szCs w:val="22"/>
          <w:lang w:val="pl-PL"/>
        </w:rPr>
        <w:t xml:space="preserve"> załącznik nr 1 do SIWZ)</w:t>
      </w:r>
      <w:r w:rsidR="001A52E3">
        <w:rPr>
          <w:bCs/>
          <w:i/>
          <w:sz w:val="22"/>
          <w:szCs w:val="22"/>
          <w:lang w:val="pl-PL"/>
        </w:rPr>
        <w:t xml:space="preserve"> </w:t>
      </w:r>
      <w:r w:rsidR="00AF63DE">
        <w:rPr>
          <w:bCs/>
          <w:i/>
          <w:sz w:val="22"/>
          <w:szCs w:val="22"/>
          <w:lang w:val="pl-PL"/>
        </w:rPr>
        <w:t xml:space="preserve">             </w:t>
      </w:r>
      <w:r w:rsidR="001A52E3">
        <w:rPr>
          <w:bCs/>
          <w:sz w:val="22"/>
          <w:szCs w:val="22"/>
          <w:lang w:val="pl-PL"/>
        </w:rPr>
        <w:t xml:space="preserve">w zaokrągleniu do </w:t>
      </w:r>
      <w:r w:rsidR="001A52E3" w:rsidRPr="001A52E3">
        <w:rPr>
          <w:bCs/>
          <w:i/>
          <w:sz w:val="22"/>
          <w:szCs w:val="22"/>
          <w:lang w:val="pl-PL"/>
        </w:rPr>
        <w:t>dwóch</w:t>
      </w:r>
      <w:r w:rsidR="001A52E3">
        <w:rPr>
          <w:bCs/>
          <w:sz w:val="22"/>
          <w:szCs w:val="22"/>
          <w:lang w:val="pl-PL"/>
        </w:rPr>
        <w:t xml:space="preserve"> [ 2 ] miejsc po przecinku</w:t>
      </w:r>
      <w:r w:rsidR="00A35089">
        <w:rPr>
          <w:bCs/>
          <w:sz w:val="22"/>
          <w:szCs w:val="22"/>
          <w:lang w:val="pl-PL"/>
        </w:rPr>
        <w:t xml:space="preserve"> (odpowiednio do części)</w:t>
      </w:r>
      <w:r w:rsidR="001A52E3">
        <w:rPr>
          <w:bCs/>
          <w:sz w:val="22"/>
          <w:szCs w:val="22"/>
          <w:lang w:val="pl-PL"/>
        </w:rPr>
        <w:t>.</w:t>
      </w:r>
    </w:p>
    <w:p w:rsidR="001A52E3" w:rsidRPr="001A52E3" w:rsidRDefault="001A52E3" w:rsidP="00C04B70">
      <w:pPr>
        <w:pStyle w:val="Tekstpodstawowy"/>
        <w:numPr>
          <w:ilvl w:val="0"/>
          <w:numId w:val="21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1A52E3">
        <w:rPr>
          <w:bCs/>
          <w:sz w:val="22"/>
          <w:szCs w:val="22"/>
        </w:rPr>
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</w:r>
    </w:p>
    <w:p w:rsidR="0018063C" w:rsidRPr="00426FE7" w:rsidRDefault="0018063C" w:rsidP="00821F95">
      <w:pPr>
        <w:widowControl w:val="0"/>
        <w:autoSpaceDE w:val="0"/>
        <w:jc w:val="both"/>
        <w:rPr>
          <w:sz w:val="16"/>
          <w:szCs w:val="16"/>
        </w:rPr>
      </w:pPr>
    </w:p>
    <w:p w:rsidR="00C12723" w:rsidRPr="00FA3A9E" w:rsidRDefault="00C12723" w:rsidP="00C04B70">
      <w:pPr>
        <w:numPr>
          <w:ilvl w:val="0"/>
          <w:numId w:val="37"/>
        </w:numPr>
        <w:shd w:val="clear" w:color="auto" w:fill="FFFFFF"/>
        <w:ind w:left="709" w:hanging="709"/>
        <w:jc w:val="both"/>
        <w:rPr>
          <w:b/>
          <w:bCs/>
          <w:sz w:val="22"/>
          <w:szCs w:val="22"/>
        </w:rPr>
      </w:pPr>
      <w:r w:rsidRPr="00FA3A9E">
        <w:rPr>
          <w:b/>
          <w:bCs/>
          <w:sz w:val="22"/>
          <w:szCs w:val="22"/>
        </w:rPr>
        <w:t>Opis kryteriów, którymi Zamawiający będzie się kierował przy wyborze oferty, wraz z podaniem znaczenia tych kryteriów i sposobu oceny ofert</w:t>
      </w:r>
      <w:r w:rsidR="00A204EA">
        <w:rPr>
          <w:b/>
          <w:bCs/>
          <w:sz w:val="22"/>
          <w:szCs w:val="22"/>
        </w:rPr>
        <w:t xml:space="preserve"> - </w:t>
      </w:r>
      <w:r w:rsidR="00A204EA" w:rsidRPr="00A204EA">
        <w:rPr>
          <w:bCs/>
          <w:sz w:val="22"/>
          <w:szCs w:val="22"/>
        </w:rPr>
        <w:t>odpowiednio do części</w:t>
      </w:r>
    </w:p>
    <w:p w:rsidR="00C12723" w:rsidRPr="00FA3A9E" w:rsidRDefault="00C12723" w:rsidP="00C86919">
      <w:pPr>
        <w:numPr>
          <w:ilvl w:val="0"/>
          <w:numId w:val="10"/>
        </w:numPr>
        <w:shd w:val="clear" w:color="auto" w:fill="FFFFFF"/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FA3A9E">
        <w:rPr>
          <w:sz w:val="22"/>
          <w:szCs w:val="22"/>
        </w:rPr>
        <w:t xml:space="preserve">Zamawiający wybiera ofertę </w:t>
      </w:r>
      <w:r w:rsidR="0034436A">
        <w:rPr>
          <w:sz w:val="22"/>
          <w:szCs w:val="22"/>
        </w:rPr>
        <w:t>najwyżej ocenioną</w:t>
      </w:r>
      <w:r w:rsidRPr="00FA3A9E">
        <w:rPr>
          <w:sz w:val="22"/>
          <w:szCs w:val="22"/>
        </w:rPr>
        <w:t xml:space="preserve"> na podstawie kryterium oceny ofert określonego w SIWZ. </w:t>
      </w:r>
    </w:p>
    <w:p w:rsidR="00C12723" w:rsidRPr="00FA3A9E" w:rsidRDefault="00C12723" w:rsidP="00C86919">
      <w:pPr>
        <w:numPr>
          <w:ilvl w:val="0"/>
          <w:numId w:val="10"/>
        </w:numPr>
        <w:shd w:val="clear" w:color="auto" w:fill="FFFFFF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FA3A9E">
        <w:rPr>
          <w:sz w:val="22"/>
          <w:szCs w:val="22"/>
        </w:rPr>
        <w:t>Kryteriami oceny są:</w:t>
      </w:r>
    </w:p>
    <w:p w:rsidR="00C12723" w:rsidRPr="00FA3A9E" w:rsidRDefault="00C12723" w:rsidP="00C04B70">
      <w:pPr>
        <w:numPr>
          <w:ilvl w:val="0"/>
          <w:numId w:val="24"/>
        </w:numPr>
        <w:shd w:val="clear" w:color="auto" w:fill="FFFFFF"/>
        <w:ind w:left="1276" w:hanging="567"/>
        <w:jc w:val="both"/>
        <w:rPr>
          <w:b/>
          <w:sz w:val="22"/>
          <w:szCs w:val="22"/>
        </w:rPr>
      </w:pPr>
      <w:r w:rsidRPr="00FA3A9E">
        <w:rPr>
          <w:b/>
          <w:sz w:val="22"/>
          <w:szCs w:val="22"/>
        </w:rPr>
        <w:t xml:space="preserve">„Cena” – waga </w:t>
      </w:r>
      <w:r w:rsidRPr="00FA3A9E">
        <w:rPr>
          <w:b/>
          <w:i/>
          <w:sz w:val="22"/>
          <w:szCs w:val="22"/>
        </w:rPr>
        <w:t>sześćdziesiąt</w:t>
      </w:r>
      <w:r w:rsidRPr="00FA3A9E">
        <w:rPr>
          <w:b/>
          <w:sz w:val="22"/>
          <w:szCs w:val="22"/>
        </w:rPr>
        <w:t xml:space="preserve"> [ 60 ] punktów</w:t>
      </w:r>
      <w:r w:rsidR="00B14A74">
        <w:rPr>
          <w:sz w:val="22"/>
          <w:szCs w:val="22"/>
        </w:rPr>
        <w:t>.</w:t>
      </w:r>
    </w:p>
    <w:p w:rsidR="002F6900" w:rsidRPr="006D6AAC" w:rsidRDefault="006A33F1" w:rsidP="00C04B70">
      <w:pPr>
        <w:numPr>
          <w:ilvl w:val="0"/>
          <w:numId w:val="24"/>
        </w:numPr>
        <w:shd w:val="clear" w:color="auto" w:fill="FFFFFF"/>
        <w:ind w:left="1276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„Termin wykonania przedmiotu zamówienia</w:t>
      </w:r>
      <w:r w:rsidR="00F47DC8" w:rsidRPr="00B92FEC">
        <w:rPr>
          <w:b/>
          <w:sz w:val="22"/>
          <w:szCs w:val="22"/>
        </w:rPr>
        <w:t xml:space="preserve">” – waga </w:t>
      </w:r>
      <w:r w:rsidR="00BE5909">
        <w:rPr>
          <w:b/>
          <w:i/>
          <w:sz w:val="22"/>
          <w:szCs w:val="22"/>
        </w:rPr>
        <w:t>czterdzieści</w:t>
      </w:r>
      <w:r w:rsidR="00BE5909">
        <w:rPr>
          <w:b/>
          <w:sz w:val="22"/>
          <w:szCs w:val="22"/>
        </w:rPr>
        <w:t xml:space="preserve"> [ 4</w:t>
      </w:r>
      <w:r w:rsidR="00F47DC8" w:rsidRPr="00B92FEC">
        <w:rPr>
          <w:b/>
          <w:sz w:val="22"/>
          <w:szCs w:val="22"/>
        </w:rPr>
        <w:t>0 ] punktów</w:t>
      </w:r>
      <w:r w:rsidR="00B14A74" w:rsidRPr="00504653">
        <w:rPr>
          <w:sz w:val="22"/>
          <w:szCs w:val="22"/>
        </w:rPr>
        <w:t>.</w:t>
      </w:r>
    </w:p>
    <w:p w:rsidR="006D6AAC" w:rsidRPr="00426FE7" w:rsidRDefault="006D6AAC" w:rsidP="006D6AAC">
      <w:pPr>
        <w:shd w:val="clear" w:color="auto" w:fill="FFFFFF"/>
        <w:ind w:left="1276"/>
        <w:jc w:val="both"/>
        <w:rPr>
          <w:b/>
          <w:sz w:val="16"/>
          <w:szCs w:val="16"/>
        </w:rPr>
      </w:pPr>
    </w:p>
    <w:p w:rsidR="00C658A0" w:rsidRPr="00C658A0" w:rsidRDefault="00C12723" w:rsidP="00C658A0">
      <w:pPr>
        <w:numPr>
          <w:ilvl w:val="0"/>
          <w:numId w:val="10"/>
        </w:numPr>
        <w:shd w:val="clear" w:color="auto" w:fill="FFFFFF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FA3A9E">
        <w:rPr>
          <w:sz w:val="22"/>
          <w:szCs w:val="22"/>
        </w:rPr>
        <w:lastRenderedPageBreak/>
        <w:t xml:space="preserve">Wzór do klasyfikacji ofert w kryterium </w:t>
      </w:r>
      <w:r w:rsidRPr="00144BCE">
        <w:rPr>
          <w:b/>
          <w:sz w:val="22"/>
          <w:szCs w:val="22"/>
        </w:rPr>
        <w:t>„Cena”</w:t>
      </w:r>
      <w:r w:rsidR="001B4041">
        <w:rPr>
          <w:b/>
          <w:sz w:val="22"/>
          <w:szCs w:val="22"/>
        </w:rPr>
        <w:t xml:space="preserve"> </w:t>
      </w:r>
      <w:r w:rsidR="001B4041">
        <w:rPr>
          <w:sz w:val="22"/>
          <w:szCs w:val="22"/>
        </w:rPr>
        <w:t>(odpowiednio do części)</w:t>
      </w:r>
      <w:r w:rsidRPr="00FA3A9E">
        <w:rPr>
          <w:sz w:val="22"/>
          <w:szCs w:val="22"/>
        </w:rPr>
        <w:t>:</w:t>
      </w:r>
      <w:r w:rsidRPr="00FA3A9E">
        <w:rPr>
          <w:b/>
          <w:sz w:val="22"/>
          <w:szCs w:val="22"/>
        </w:rPr>
        <w:t xml:space="preserve"> </w:t>
      </w:r>
    </w:p>
    <w:tbl>
      <w:tblPr>
        <w:tblW w:w="9497" w:type="dxa"/>
        <w:tblInd w:w="817" w:type="dxa"/>
        <w:shd w:val="clear" w:color="auto" w:fill="C6D9F1"/>
        <w:tblLook w:val="04A0"/>
      </w:tblPr>
      <w:tblGrid>
        <w:gridCol w:w="1271"/>
        <w:gridCol w:w="342"/>
        <w:gridCol w:w="4624"/>
        <w:gridCol w:w="425"/>
        <w:gridCol w:w="2835"/>
      </w:tblGrid>
      <w:tr w:rsidR="001665AA" w:rsidRPr="00334F2D" w:rsidTr="00F33511">
        <w:trPr>
          <w:trHeight w:val="729"/>
        </w:trPr>
        <w:tc>
          <w:tcPr>
            <w:tcW w:w="1271" w:type="dxa"/>
            <w:vMerge w:val="restart"/>
            <w:shd w:val="clear" w:color="auto" w:fill="BDD6EE"/>
            <w:vAlign w:val="center"/>
          </w:tcPr>
          <w:p w:rsidR="00256D5A" w:rsidRPr="007114A4" w:rsidRDefault="00C86919" w:rsidP="00C86919">
            <w:pPr>
              <w:jc w:val="center"/>
              <w:rPr>
                <w:b/>
                <w:sz w:val="22"/>
                <w:szCs w:val="22"/>
              </w:rPr>
            </w:pPr>
            <w:r w:rsidRPr="007114A4">
              <w:rPr>
                <w:b/>
                <w:bCs/>
                <w:sz w:val="22"/>
                <w:szCs w:val="22"/>
              </w:rPr>
              <w:t xml:space="preserve">Liczba </w:t>
            </w:r>
            <w:r w:rsidR="00256D5A" w:rsidRPr="007114A4">
              <w:rPr>
                <w:b/>
                <w:bCs/>
                <w:sz w:val="22"/>
                <w:szCs w:val="22"/>
              </w:rPr>
              <w:t>punktów</w:t>
            </w:r>
          </w:p>
        </w:tc>
        <w:tc>
          <w:tcPr>
            <w:tcW w:w="342" w:type="dxa"/>
            <w:vMerge w:val="restart"/>
            <w:shd w:val="clear" w:color="auto" w:fill="BDD6EE"/>
            <w:vAlign w:val="center"/>
          </w:tcPr>
          <w:p w:rsidR="00256D5A" w:rsidRPr="007114A4" w:rsidRDefault="00256D5A" w:rsidP="00C86919">
            <w:pPr>
              <w:jc w:val="center"/>
              <w:rPr>
                <w:b/>
                <w:sz w:val="22"/>
                <w:szCs w:val="22"/>
              </w:rPr>
            </w:pPr>
            <w:r w:rsidRPr="007114A4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624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:rsidR="00256D5A" w:rsidRPr="007114A4" w:rsidRDefault="008F40E7" w:rsidP="003A3137">
            <w:pPr>
              <w:ind w:left="-162" w:firstLine="162"/>
              <w:jc w:val="center"/>
              <w:rPr>
                <w:b/>
                <w:bCs/>
                <w:sz w:val="22"/>
                <w:szCs w:val="22"/>
              </w:rPr>
            </w:pPr>
            <w:r w:rsidRPr="007114A4">
              <w:rPr>
                <w:b/>
                <w:bCs/>
                <w:sz w:val="22"/>
                <w:szCs w:val="22"/>
              </w:rPr>
              <w:t>Najniższa cena spośród ofert nie podlegających odrzuceniu i założonych przez Wykonawców, którzy nie podlegają wykluczeniu na danym etapie badania i oceny ofert</w:t>
            </w:r>
          </w:p>
        </w:tc>
        <w:tc>
          <w:tcPr>
            <w:tcW w:w="425" w:type="dxa"/>
            <w:vMerge w:val="restart"/>
            <w:shd w:val="clear" w:color="auto" w:fill="BDD6EE"/>
            <w:vAlign w:val="center"/>
          </w:tcPr>
          <w:p w:rsidR="00256D5A" w:rsidRPr="00A21E81" w:rsidRDefault="00256D5A" w:rsidP="00C86919">
            <w:pPr>
              <w:jc w:val="center"/>
              <w:rPr>
                <w:b/>
                <w:sz w:val="32"/>
                <w:szCs w:val="32"/>
              </w:rPr>
            </w:pPr>
            <w:r w:rsidRPr="00A21E81">
              <w:rPr>
                <w:b/>
                <w:sz w:val="32"/>
                <w:szCs w:val="32"/>
                <w:shd w:val="clear" w:color="auto" w:fill="BDD6EE"/>
                <w:vertAlign w:val="subscript"/>
              </w:rPr>
              <w:t>*</w:t>
            </w:r>
          </w:p>
        </w:tc>
        <w:tc>
          <w:tcPr>
            <w:tcW w:w="2835" w:type="dxa"/>
            <w:vMerge w:val="restart"/>
            <w:shd w:val="clear" w:color="auto" w:fill="BDD6EE"/>
            <w:vAlign w:val="center"/>
          </w:tcPr>
          <w:p w:rsidR="00256D5A" w:rsidRPr="00334F2D" w:rsidRDefault="00256D5A" w:rsidP="00C86919">
            <w:pPr>
              <w:jc w:val="center"/>
              <w:rPr>
                <w:b/>
                <w:sz w:val="22"/>
                <w:szCs w:val="22"/>
              </w:rPr>
            </w:pPr>
            <w:r w:rsidRPr="00575FBC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575FBC">
              <w:rPr>
                <w:b/>
                <w:color w:val="C00000"/>
                <w:sz w:val="22"/>
                <w:szCs w:val="22"/>
              </w:rPr>
              <w:t xml:space="preserve"> [ 60 ]</w:t>
            </w:r>
            <w:r w:rsidRPr="00334F2D">
              <w:rPr>
                <w:b/>
                <w:sz w:val="22"/>
                <w:szCs w:val="22"/>
              </w:rPr>
              <w:t xml:space="preserve"> punktów</w:t>
            </w:r>
          </w:p>
        </w:tc>
      </w:tr>
      <w:tr w:rsidR="00256D5A" w:rsidRPr="00334F2D" w:rsidTr="00F33511">
        <w:trPr>
          <w:trHeight w:val="510"/>
        </w:trPr>
        <w:tc>
          <w:tcPr>
            <w:tcW w:w="1271" w:type="dxa"/>
            <w:vMerge/>
            <w:shd w:val="clear" w:color="auto" w:fill="BDD6EE"/>
            <w:vAlign w:val="center"/>
          </w:tcPr>
          <w:p w:rsidR="00256D5A" w:rsidRPr="007114A4" w:rsidRDefault="00256D5A" w:rsidP="00C86919">
            <w:pPr>
              <w:ind w:left="85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2" w:type="dxa"/>
            <w:vMerge/>
            <w:shd w:val="clear" w:color="auto" w:fill="BDD6EE"/>
            <w:vAlign w:val="center"/>
          </w:tcPr>
          <w:p w:rsidR="00256D5A" w:rsidRPr="007114A4" w:rsidRDefault="00256D5A" w:rsidP="00C86919">
            <w:pPr>
              <w:ind w:left="85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</w:tcBorders>
            <w:shd w:val="clear" w:color="auto" w:fill="BDD6EE"/>
            <w:vAlign w:val="center"/>
          </w:tcPr>
          <w:p w:rsidR="00256D5A" w:rsidRPr="007114A4" w:rsidRDefault="00256D5A" w:rsidP="00F33511">
            <w:pPr>
              <w:jc w:val="center"/>
              <w:rPr>
                <w:b/>
                <w:bCs/>
                <w:sz w:val="22"/>
                <w:szCs w:val="22"/>
              </w:rPr>
            </w:pPr>
            <w:r w:rsidRPr="007114A4">
              <w:rPr>
                <w:b/>
                <w:bCs/>
                <w:sz w:val="22"/>
                <w:szCs w:val="22"/>
              </w:rPr>
              <w:t>Cena badanej oferty brutto</w:t>
            </w:r>
          </w:p>
        </w:tc>
        <w:tc>
          <w:tcPr>
            <w:tcW w:w="425" w:type="dxa"/>
            <w:vMerge/>
            <w:shd w:val="clear" w:color="auto" w:fill="BDD6EE"/>
            <w:vAlign w:val="center"/>
          </w:tcPr>
          <w:p w:rsidR="00256D5A" w:rsidRPr="00334F2D" w:rsidRDefault="00256D5A" w:rsidP="00C86919">
            <w:pPr>
              <w:ind w:left="851"/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BDD6EE"/>
            <w:vAlign w:val="center"/>
          </w:tcPr>
          <w:p w:rsidR="00256D5A" w:rsidRPr="00334F2D" w:rsidRDefault="00256D5A" w:rsidP="00C86919">
            <w:pPr>
              <w:ind w:left="851"/>
              <w:rPr>
                <w:b/>
                <w:sz w:val="22"/>
                <w:szCs w:val="22"/>
              </w:rPr>
            </w:pPr>
          </w:p>
        </w:tc>
      </w:tr>
    </w:tbl>
    <w:p w:rsidR="002F6900" w:rsidRPr="000F7CB9" w:rsidRDefault="002F6900" w:rsidP="006D6AAC">
      <w:pPr>
        <w:shd w:val="clear" w:color="auto" w:fill="FFFFFF"/>
        <w:tabs>
          <w:tab w:val="left" w:pos="0"/>
        </w:tabs>
        <w:jc w:val="both"/>
        <w:rPr>
          <w:bCs/>
          <w:sz w:val="8"/>
          <w:szCs w:val="8"/>
        </w:rPr>
      </w:pPr>
    </w:p>
    <w:p w:rsidR="002643A7" w:rsidRDefault="00C12723" w:rsidP="00FF6437">
      <w:pPr>
        <w:numPr>
          <w:ilvl w:val="0"/>
          <w:numId w:val="10"/>
        </w:numPr>
        <w:shd w:val="clear" w:color="auto" w:fill="FFFFFF"/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FA3A9E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FA3A9E">
        <w:rPr>
          <w:bCs/>
          <w:i/>
          <w:sz w:val="22"/>
          <w:szCs w:val="22"/>
        </w:rPr>
        <w:t xml:space="preserve">sześćdziesiąt </w:t>
      </w:r>
      <w:r w:rsidRPr="00FA3A9E">
        <w:rPr>
          <w:bCs/>
          <w:sz w:val="22"/>
          <w:szCs w:val="22"/>
        </w:rPr>
        <w:t>[ 60 ] punktów.</w:t>
      </w:r>
    </w:p>
    <w:p w:rsidR="00FE2651" w:rsidRPr="001653C7" w:rsidRDefault="00FE2651" w:rsidP="006D6AAC">
      <w:pPr>
        <w:shd w:val="clear" w:color="auto" w:fill="FFFFFF"/>
        <w:tabs>
          <w:tab w:val="left" w:pos="0"/>
        </w:tabs>
        <w:ind w:left="709"/>
        <w:jc w:val="both"/>
        <w:rPr>
          <w:bCs/>
          <w:sz w:val="20"/>
          <w:szCs w:val="20"/>
        </w:rPr>
      </w:pPr>
    </w:p>
    <w:p w:rsidR="00BA001D" w:rsidRPr="007114A4" w:rsidRDefault="007114A4" w:rsidP="00C86919">
      <w:pPr>
        <w:numPr>
          <w:ilvl w:val="0"/>
          <w:numId w:val="10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Wzór do </w:t>
      </w:r>
      <w:r w:rsidR="00BA001D" w:rsidRPr="0054534A">
        <w:rPr>
          <w:sz w:val="22"/>
          <w:szCs w:val="22"/>
        </w:rPr>
        <w:t xml:space="preserve">klasyfikacji ofert w kryterium </w:t>
      </w:r>
      <w:r w:rsidR="00BA001D" w:rsidRPr="0054534A">
        <w:rPr>
          <w:b/>
          <w:sz w:val="22"/>
          <w:szCs w:val="22"/>
        </w:rPr>
        <w:t>„</w:t>
      </w:r>
      <w:r w:rsidR="008E10A1">
        <w:rPr>
          <w:b/>
          <w:sz w:val="22"/>
          <w:szCs w:val="22"/>
        </w:rPr>
        <w:t>Termin wykonania przedmiotu zamówienia</w:t>
      </w:r>
      <w:r w:rsidR="00BA001D" w:rsidRPr="0054534A">
        <w:rPr>
          <w:b/>
          <w:sz w:val="22"/>
          <w:szCs w:val="22"/>
        </w:rPr>
        <w:t>”</w:t>
      </w:r>
      <w:r w:rsidR="00BA001D" w:rsidRPr="00CC3020">
        <w:rPr>
          <w:sz w:val="22"/>
          <w:szCs w:val="22"/>
        </w:rPr>
        <w:t>:</w:t>
      </w:r>
    </w:p>
    <w:p w:rsidR="007114A4" w:rsidRPr="000F7CB9" w:rsidRDefault="007114A4" w:rsidP="007114A4">
      <w:pPr>
        <w:tabs>
          <w:tab w:val="left" w:pos="0"/>
        </w:tabs>
        <w:ind w:left="709"/>
        <w:jc w:val="both"/>
        <w:rPr>
          <w:sz w:val="8"/>
          <w:szCs w:val="8"/>
        </w:rPr>
      </w:pPr>
    </w:p>
    <w:tbl>
      <w:tblPr>
        <w:tblW w:w="10129" w:type="dxa"/>
        <w:tblInd w:w="601" w:type="dxa"/>
        <w:shd w:val="clear" w:color="auto" w:fill="C6D9F1"/>
        <w:tblLook w:val="04A0"/>
      </w:tblPr>
      <w:tblGrid>
        <w:gridCol w:w="1048"/>
        <w:gridCol w:w="460"/>
        <w:gridCol w:w="4837"/>
        <w:gridCol w:w="459"/>
        <w:gridCol w:w="3325"/>
      </w:tblGrid>
      <w:tr w:rsidR="007114A4" w:rsidRPr="00883244" w:rsidTr="00575FBC">
        <w:trPr>
          <w:trHeight w:val="652"/>
        </w:trPr>
        <w:tc>
          <w:tcPr>
            <w:tcW w:w="1048" w:type="dxa"/>
            <w:vMerge w:val="restart"/>
            <w:shd w:val="clear" w:color="auto" w:fill="C6D9F1"/>
            <w:vAlign w:val="center"/>
          </w:tcPr>
          <w:p w:rsidR="007114A4" w:rsidRPr="00883244" w:rsidRDefault="007114A4" w:rsidP="00A53E4B">
            <w:pPr>
              <w:jc w:val="center"/>
              <w:rPr>
                <w:b/>
                <w:sz w:val="22"/>
                <w:szCs w:val="22"/>
              </w:rPr>
            </w:pPr>
            <w:r w:rsidRPr="00883244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C6D9F1"/>
            <w:vAlign w:val="center"/>
          </w:tcPr>
          <w:p w:rsidR="007114A4" w:rsidRPr="00883244" w:rsidRDefault="007114A4" w:rsidP="00A53E4B">
            <w:pPr>
              <w:jc w:val="center"/>
              <w:rPr>
                <w:b/>
                <w:sz w:val="22"/>
                <w:szCs w:val="22"/>
              </w:rPr>
            </w:pPr>
            <w:r w:rsidRPr="00883244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83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7114A4" w:rsidRPr="00883244" w:rsidRDefault="007114A4" w:rsidP="00A53E4B">
            <w:pPr>
              <w:jc w:val="center"/>
              <w:rPr>
                <w:b/>
                <w:bCs/>
                <w:sz w:val="22"/>
                <w:szCs w:val="22"/>
              </w:rPr>
            </w:pPr>
            <w:r w:rsidRPr="00883244">
              <w:rPr>
                <w:b/>
                <w:bCs/>
                <w:sz w:val="22"/>
                <w:szCs w:val="22"/>
              </w:rPr>
              <w:t xml:space="preserve">Najkrótszy oferowany </w:t>
            </w:r>
            <w:r w:rsidRPr="00883244">
              <w:rPr>
                <w:b/>
                <w:i/>
                <w:sz w:val="22"/>
                <w:szCs w:val="22"/>
              </w:rPr>
              <w:t>Termin wykonania przedmiotu zamówienia</w:t>
            </w:r>
            <w:r w:rsidRPr="00883244">
              <w:rPr>
                <w:b/>
                <w:bCs/>
                <w:sz w:val="22"/>
                <w:szCs w:val="22"/>
              </w:rPr>
              <w:t xml:space="preserve"> spośród ofert </w:t>
            </w:r>
            <w:r w:rsidRPr="00883244">
              <w:rPr>
                <w:b/>
                <w:bCs/>
                <w:sz w:val="22"/>
                <w:szCs w:val="22"/>
              </w:rPr>
              <w:br/>
              <w:t>nie podlegających odrzuceniu i złożonych przez Wykonawców, którzy nie podlegali wykluczeniu w danym etapie badania</w:t>
            </w:r>
            <w:r w:rsidRPr="00883244">
              <w:rPr>
                <w:b/>
                <w:bCs/>
                <w:sz w:val="22"/>
                <w:szCs w:val="22"/>
              </w:rPr>
              <w:br/>
              <w:t xml:space="preserve"> i oceny ofert</w:t>
            </w:r>
          </w:p>
        </w:tc>
        <w:tc>
          <w:tcPr>
            <w:tcW w:w="459" w:type="dxa"/>
            <w:vMerge w:val="restart"/>
            <w:shd w:val="clear" w:color="auto" w:fill="C6D9F1"/>
            <w:vAlign w:val="center"/>
          </w:tcPr>
          <w:p w:rsidR="007114A4" w:rsidRPr="00A21E81" w:rsidRDefault="007114A4" w:rsidP="00A53E4B">
            <w:pPr>
              <w:jc w:val="center"/>
              <w:rPr>
                <w:b/>
                <w:i/>
                <w:sz w:val="32"/>
                <w:szCs w:val="32"/>
              </w:rPr>
            </w:pPr>
            <w:r w:rsidRPr="00A21E81">
              <w:rPr>
                <w:b/>
                <w:i/>
                <w:sz w:val="32"/>
                <w:szCs w:val="32"/>
                <w:vertAlign w:val="subscript"/>
              </w:rPr>
              <w:t>*</w:t>
            </w:r>
            <w:r w:rsidRPr="00A21E81">
              <w:rPr>
                <w:b/>
                <w:i/>
                <w:sz w:val="32"/>
                <w:szCs w:val="32"/>
              </w:rPr>
              <w:t xml:space="preserve">     </w:t>
            </w:r>
          </w:p>
        </w:tc>
        <w:tc>
          <w:tcPr>
            <w:tcW w:w="3325" w:type="dxa"/>
            <w:vMerge w:val="restart"/>
            <w:shd w:val="clear" w:color="auto" w:fill="C6D9F1"/>
            <w:vAlign w:val="center"/>
          </w:tcPr>
          <w:p w:rsidR="007114A4" w:rsidRPr="00883244" w:rsidRDefault="007114A4" w:rsidP="00A53E4B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color w:val="C00000"/>
                <w:sz w:val="22"/>
                <w:szCs w:val="22"/>
              </w:rPr>
              <w:t>czterdzieści</w:t>
            </w:r>
            <w:r w:rsidRPr="00883244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C00000"/>
                <w:sz w:val="22"/>
                <w:szCs w:val="22"/>
              </w:rPr>
              <w:t>[ 40</w:t>
            </w:r>
            <w:r w:rsidRPr="00883244">
              <w:rPr>
                <w:b/>
                <w:bCs/>
                <w:color w:val="C00000"/>
                <w:sz w:val="22"/>
                <w:szCs w:val="22"/>
              </w:rPr>
              <w:t>,00 ]</w:t>
            </w:r>
            <w:r w:rsidRPr="00883244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883244">
              <w:rPr>
                <w:b/>
                <w:sz w:val="22"/>
                <w:szCs w:val="22"/>
              </w:rPr>
              <w:t>punktów</w:t>
            </w:r>
          </w:p>
        </w:tc>
      </w:tr>
      <w:tr w:rsidR="007114A4" w:rsidRPr="00883244" w:rsidTr="00575FBC">
        <w:trPr>
          <w:trHeight w:val="456"/>
        </w:trPr>
        <w:tc>
          <w:tcPr>
            <w:tcW w:w="1048" w:type="dxa"/>
            <w:vMerge/>
            <w:shd w:val="clear" w:color="auto" w:fill="C6D9F1"/>
            <w:vAlign w:val="center"/>
          </w:tcPr>
          <w:p w:rsidR="007114A4" w:rsidRPr="00883244" w:rsidRDefault="007114A4" w:rsidP="00A53E4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C6D9F1"/>
            <w:vAlign w:val="center"/>
          </w:tcPr>
          <w:p w:rsidR="007114A4" w:rsidRPr="00883244" w:rsidRDefault="007114A4" w:rsidP="00A53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37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7114A4" w:rsidRPr="00883244" w:rsidRDefault="007114A4" w:rsidP="00A53E4B">
            <w:pPr>
              <w:jc w:val="center"/>
              <w:rPr>
                <w:b/>
                <w:bCs/>
                <w:sz w:val="22"/>
                <w:szCs w:val="22"/>
              </w:rPr>
            </w:pPr>
            <w:r w:rsidRPr="00883244">
              <w:rPr>
                <w:b/>
                <w:i/>
                <w:sz w:val="22"/>
                <w:szCs w:val="22"/>
              </w:rPr>
              <w:t>Termin wykonania przedmiotu zamówienia</w:t>
            </w:r>
            <w:r w:rsidRPr="00883244">
              <w:rPr>
                <w:b/>
                <w:sz w:val="22"/>
                <w:szCs w:val="22"/>
              </w:rPr>
              <w:t xml:space="preserve"> </w:t>
            </w:r>
            <w:r w:rsidRPr="00883244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59" w:type="dxa"/>
            <w:vMerge/>
            <w:shd w:val="clear" w:color="auto" w:fill="C6D9F1"/>
            <w:vAlign w:val="center"/>
          </w:tcPr>
          <w:p w:rsidR="007114A4" w:rsidRPr="00883244" w:rsidRDefault="007114A4" w:rsidP="00A53E4B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3325" w:type="dxa"/>
            <w:vMerge/>
            <w:shd w:val="clear" w:color="auto" w:fill="C6D9F1"/>
            <w:vAlign w:val="center"/>
          </w:tcPr>
          <w:p w:rsidR="007114A4" w:rsidRPr="00883244" w:rsidRDefault="007114A4" w:rsidP="00A53E4B">
            <w:pPr>
              <w:rPr>
                <w:b/>
                <w:i/>
                <w:sz w:val="22"/>
                <w:szCs w:val="22"/>
              </w:rPr>
            </w:pPr>
          </w:p>
        </w:tc>
      </w:tr>
    </w:tbl>
    <w:p w:rsidR="006D6AAC" w:rsidRPr="006D6AAC" w:rsidRDefault="006D6AAC" w:rsidP="006D6AAC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026F67" w:rsidRPr="00E563F7" w:rsidRDefault="00BA001D" w:rsidP="00361A76">
      <w:pPr>
        <w:numPr>
          <w:ilvl w:val="0"/>
          <w:numId w:val="10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0D7AA8">
        <w:rPr>
          <w:sz w:val="22"/>
          <w:szCs w:val="22"/>
          <w:u w:val="single"/>
        </w:rPr>
        <w:t>Maksymalna</w:t>
      </w:r>
      <w:r w:rsidRPr="0032273A">
        <w:rPr>
          <w:bCs/>
          <w:sz w:val="22"/>
          <w:szCs w:val="22"/>
        </w:rPr>
        <w:t xml:space="preserve"> liczba punktó</w:t>
      </w:r>
      <w:r>
        <w:rPr>
          <w:bCs/>
          <w:sz w:val="22"/>
          <w:szCs w:val="22"/>
        </w:rPr>
        <w:t xml:space="preserve">w, jaką Wykonawca może otrzymać </w:t>
      </w:r>
      <w:r w:rsidRPr="0032273A">
        <w:rPr>
          <w:bCs/>
          <w:sz w:val="22"/>
          <w:szCs w:val="22"/>
        </w:rPr>
        <w:t xml:space="preserve">w kryterium oceny ofert </w:t>
      </w:r>
      <w:r w:rsidR="00F47DC8">
        <w:rPr>
          <w:bCs/>
          <w:sz w:val="22"/>
          <w:szCs w:val="22"/>
        </w:rPr>
        <w:t>„</w:t>
      </w:r>
      <w:r w:rsidR="00361A76">
        <w:rPr>
          <w:b/>
          <w:sz w:val="22"/>
          <w:szCs w:val="22"/>
        </w:rPr>
        <w:t xml:space="preserve">Termin </w:t>
      </w:r>
      <w:r w:rsidR="00E563F7">
        <w:rPr>
          <w:b/>
          <w:sz w:val="22"/>
          <w:szCs w:val="22"/>
        </w:rPr>
        <w:t>wykonania przedmiotu zamówienia</w:t>
      </w:r>
      <w:r w:rsidRPr="0032273A">
        <w:rPr>
          <w:bCs/>
          <w:sz w:val="22"/>
          <w:szCs w:val="22"/>
        </w:rPr>
        <w:t xml:space="preserve">” wynosi </w:t>
      </w:r>
      <w:r w:rsidR="0084324B">
        <w:rPr>
          <w:b/>
          <w:bCs/>
          <w:i/>
          <w:sz w:val="22"/>
          <w:szCs w:val="22"/>
        </w:rPr>
        <w:t>czterdzieści</w:t>
      </w:r>
      <w:r w:rsidR="0084324B">
        <w:rPr>
          <w:b/>
          <w:bCs/>
          <w:sz w:val="22"/>
          <w:szCs w:val="22"/>
        </w:rPr>
        <w:t xml:space="preserve"> [ 4</w:t>
      </w:r>
      <w:r w:rsidRPr="00F205E4">
        <w:rPr>
          <w:b/>
          <w:bCs/>
          <w:sz w:val="22"/>
          <w:szCs w:val="22"/>
        </w:rPr>
        <w:t>0</w:t>
      </w:r>
      <w:r>
        <w:rPr>
          <w:b/>
          <w:bCs/>
          <w:sz w:val="22"/>
          <w:szCs w:val="22"/>
        </w:rPr>
        <w:t>,00</w:t>
      </w:r>
      <w:r w:rsidRPr="00F205E4">
        <w:rPr>
          <w:b/>
          <w:bCs/>
          <w:sz w:val="22"/>
          <w:szCs w:val="22"/>
        </w:rPr>
        <w:t xml:space="preserve"> ]</w:t>
      </w:r>
      <w:r>
        <w:rPr>
          <w:b/>
          <w:bCs/>
          <w:sz w:val="22"/>
          <w:szCs w:val="22"/>
        </w:rPr>
        <w:t xml:space="preserve"> </w:t>
      </w:r>
      <w:r w:rsidRPr="0032273A">
        <w:rPr>
          <w:bCs/>
          <w:sz w:val="22"/>
          <w:szCs w:val="22"/>
        </w:rPr>
        <w:t>punktów</w:t>
      </w:r>
      <w:r>
        <w:rPr>
          <w:sz w:val="22"/>
          <w:szCs w:val="22"/>
          <w:shd w:val="clear" w:color="auto" w:fill="FFFFFF"/>
        </w:rPr>
        <w:t>.</w:t>
      </w:r>
    </w:p>
    <w:p w:rsidR="00E563F7" w:rsidRDefault="00E563F7" w:rsidP="00361A76">
      <w:pPr>
        <w:numPr>
          <w:ilvl w:val="0"/>
          <w:numId w:val="10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883244">
        <w:rPr>
          <w:bCs/>
          <w:sz w:val="22"/>
          <w:szCs w:val="22"/>
        </w:rPr>
        <w:t xml:space="preserve">Wykonawca zobowiązany jest wskazać w </w:t>
      </w:r>
      <w:r w:rsidRPr="00883244">
        <w:rPr>
          <w:bCs/>
          <w:i/>
          <w:sz w:val="22"/>
          <w:szCs w:val="22"/>
        </w:rPr>
        <w:t>Formularzu ofertowym</w:t>
      </w:r>
      <w:r w:rsidRPr="00883244">
        <w:rPr>
          <w:bCs/>
          <w:sz w:val="22"/>
          <w:szCs w:val="22"/>
        </w:rPr>
        <w:t xml:space="preserve"> „</w:t>
      </w:r>
      <w:r w:rsidRPr="00883244">
        <w:rPr>
          <w:sz w:val="22"/>
          <w:szCs w:val="22"/>
        </w:rPr>
        <w:t>Termin wykonania przedmiotu zamówienia</w:t>
      </w:r>
      <w:r w:rsidRPr="00883244">
        <w:rPr>
          <w:bCs/>
          <w:sz w:val="22"/>
          <w:szCs w:val="22"/>
        </w:rPr>
        <w:t xml:space="preserve">” określony „w </w:t>
      </w:r>
      <w:r w:rsidRPr="00883244">
        <w:rPr>
          <w:bCs/>
          <w:sz w:val="22"/>
          <w:szCs w:val="22"/>
          <w:u w:val="double"/>
        </w:rPr>
        <w:t>liczbie</w:t>
      </w:r>
      <w:r w:rsidRPr="00883244">
        <w:rPr>
          <w:bCs/>
          <w:sz w:val="22"/>
          <w:szCs w:val="22"/>
        </w:rPr>
        <w:t xml:space="preserve"> dni (</w:t>
      </w:r>
      <w:r>
        <w:rPr>
          <w:bCs/>
          <w:sz w:val="22"/>
          <w:szCs w:val="22"/>
        </w:rPr>
        <w:t>kalendarzowych.</w:t>
      </w:r>
    </w:p>
    <w:p w:rsidR="00E563F7" w:rsidRPr="00E563F7" w:rsidRDefault="00E563F7" w:rsidP="00E563F7">
      <w:pPr>
        <w:numPr>
          <w:ilvl w:val="0"/>
          <w:numId w:val="10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4A6D98">
        <w:rPr>
          <w:sz w:val="22"/>
          <w:szCs w:val="22"/>
        </w:rPr>
        <w:t xml:space="preserve">Wykonawca może wskazać </w:t>
      </w:r>
      <w:r w:rsidRPr="004A6D98">
        <w:rPr>
          <w:i/>
          <w:sz w:val="22"/>
          <w:szCs w:val="22"/>
        </w:rPr>
        <w:t xml:space="preserve">Termin wykonania przedmiotu zamówienia </w:t>
      </w:r>
      <w:r w:rsidRPr="004A6D98">
        <w:rPr>
          <w:sz w:val="22"/>
          <w:szCs w:val="22"/>
        </w:rPr>
        <w:t xml:space="preserve">nie dłuższy niż </w:t>
      </w:r>
      <w:r>
        <w:rPr>
          <w:i/>
          <w:sz w:val="22"/>
          <w:szCs w:val="22"/>
        </w:rPr>
        <w:t>dwadzieścia jeden</w:t>
      </w:r>
      <w:r w:rsidRPr="004A6D98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/>
      </w:r>
      <w:r w:rsidRPr="004A6D98">
        <w:rPr>
          <w:sz w:val="22"/>
          <w:szCs w:val="22"/>
        </w:rPr>
        <w:t xml:space="preserve">[ </w:t>
      </w:r>
      <w:r>
        <w:rPr>
          <w:sz w:val="22"/>
          <w:szCs w:val="22"/>
        </w:rPr>
        <w:t>21</w:t>
      </w:r>
      <w:r w:rsidRPr="004A6D98">
        <w:rPr>
          <w:sz w:val="22"/>
          <w:szCs w:val="22"/>
        </w:rPr>
        <w:t xml:space="preserve"> ] dni </w:t>
      </w:r>
      <w:r>
        <w:rPr>
          <w:sz w:val="22"/>
          <w:szCs w:val="22"/>
        </w:rPr>
        <w:t>kalendarzowych</w:t>
      </w:r>
      <w:r w:rsidRPr="004A6D98">
        <w:rPr>
          <w:sz w:val="22"/>
          <w:szCs w:val="22"/>
        </w:rPr>
        <w:t xml:space="preserve">. Wskazanie dłuższego </w:t>
      </w:r>
      <w:r w:rsidRPr="004A6D98">
        <w:rPr>
          <w:i/>
          <w:sz w:val="22"/>
          <w:szCs w:val="22"/>
        </w:rPr>
        <w:t xml:space="preserve">Terminu wykonania przedmiotu zamówienia </w:t>
      </w:r>
      <w:r w:rsidRPr="004A6D98">
        <w:rPr>
          <w:sz w:val="22"/>
          <w:szCs w:val="22"/>
        </w:rPr>
        <w:t>niż określony w zdaniu poprzed</w:t>
      </w:r>
      <w:r>
        <w:rPr>
          <w:sz w:val="22"/>
          <w:szCs w:val="22"/>
        </w:rPr>
        <w:t>nim</w:t>
      </w:r>
      <w:r w:rsidRPr="004A6D98">
        <w:rPr>
          <w:sz w:val="22"/>
          <w:szCs w:val="22"/>
        </w:rPr>
        <w:t xml:space="preserve"> skutkować będzie odrzuceniem oferty Wykonawcy z przedmiotowego postępowania na podstawie art. 89 ust. 1 pkt 2 ustawy.</w:t>
      </w:r>
    </w:p>
    <w:p w:rsidR="00BA001D" w:rsidRPr="0032273A" w:rsidRDefault="00BA001D" w:rsidP="008C130E">
      <w:pPr>
        <w:numPr>
          <w:ilvl w:val="0"/>
          <w:numId w:val="10"/>
        </w:numPr>
        <w:tabs>
          <w:tab w:val="left" w:pos="0"/>
        </w:tabs>
        <w:ind w:left="709" w:hanging="709"/>
        <w:jc w:val="both"/>
        <w:rPr>
          <w:sz w:val="22"/>
          <w:szCs w:val="22"/>
          <w:u w:val="single"/>
        </w:rPr>
      </w:pPr>
      <w:r w:rsidRPr="0032273A">
        <w:rPr>
          <w:sz w:val="22"/>
          <w:szCs w:val="22"/>
          <w:u w:val="single"/>
        </w:rPr>
        <w:t>Uwaga</w:t>
      </w:r>
      <w:r>
        <w:rPr>
          <w:sz w:val="22"/>
          <w:szCs w:val="22"/>
        </w:rPr>
        <w:t>:</w:t>
      </w:r>
    </w:p>
    <w:p w:rsidR="006D6AAC" w:rsidRPr="00014467" w:rsidRDefault="00BA001D" w:rsidP="0084324B">
      <w:pPr>
        <w:shd w:val="clear" w:color="auto" w:fill="FFFFFF"/>
        <w:ind w:left="709"/>
        <w:jc w:val="both"/>
        <w:rPr>
          <w:sz w:val="22"/>
          <w:szCs w:val="22"/>
        </w:rPr>
      </w:pPr>
      <w:r w:rsidRPr="0032273A">
        <w:rPr>
          <w:sz w:val="22"/>
          <w:szCs w:val="22"/>
        </w:rPr>
        <w:t xml:space="preserve">Niewypełnienie </w:t>
      </w:r>
      <w:r w:rsidRPr="0032273A">
        <w:rPr>
          <w:bCs/>
          <w:i/>
          <w:sz w:val="22"/>
          <w:szCs w:val="22"/>
        </w:rPr>
        <w:t>Formularza ofertowego</w:t>
      </w:r>
      <w:r w:rsidRPr="0032273A">
        <w:rPr>
          <w:bCs/>
          <w:sz w:val="22"/>
          <w:szCs w:val="22"/>
        </w:rPr>
        <w:t xml:space="preserve"> </w:t>
      </w:r>
      <w:r w:rsidRPr="0032273A">
        <w:rPr>
          <w:sz w:val="22"/>
          <w:szCs w:val="22"/>
        </w:rPr>
        <w:t>w pozycji „</w:t>
      </w:r>
      <w:r w:rsidR="00361A76">
        <w:rPr>
          <w:b/>
          <w:sz w:val="22"/>
          <w:szCs w:val="22"/>
        </w:rPr>
        <w:t xml:space="preserve">Termin </w:t>
      </w:r>
      <w:r w:rsidR="00DB4957">
        <w:rPr>
          <w:b/>
          <w:sz w:val="22"/>
          <w:szCs w:val="22"/>
        </w:rPr>
        <w:t>wykonania przedmiotu zamówienia</w:t>
      </w:r>
      <w:r w:rsidR="006B3D04">
        <w:rPr>
          <w:sz w:val="22"/>
          <w:szCs w:val="22"/>
        </w:rPr>
        <w:t>” skutkować</w:t>
      </w:r>
      <w:r w:rsidRPr="0032273A">
        <w:rPr>
          <w:sz w:val="22"/>
          <w:szCs w:val="22"/>
        </w:rPr>
        <w:t xml:space="preserve"> będzie uznaniem przez Zamawiającego, iż Wykonawca zaoferował maksymalny </w:t>
      </w:r>
      <w:r>
        <w:rPr>
          <w:sz w:val="22"/>
          <w:szCs w:val="22"/>
        </w:rPr>
        <w:t xml:space="preserve">termin </w:t>
      </w:r>
      <w:r w:rsidR="00DF0B65">
        <w:rPr>
          <w:sz w:val="22"/>
          <w:szCs w:val="22"/>
        </w:rPr>
        <w:t>wykonania</w:t>
      </w:r>
      <w:r>
        <w:rPr>
          <w:sz w:val="22"/>
          <w:szCs w:val="22"/>
        </w:rPr>
        <w:t xml:space="preserve">, </w:t>
      </w:r>
      <w:r w:rsidR="004840C5">
        <w:rPr>
          <w:sz w:val="22"/>
          <w:szCs w:val="22"/>
        </w:rPr>
        <w:t>(</w:t>
      </w:r>
      <w:r>
        <w:rPr>
          <w:sz w:val="22"/>
          <w:szCs w:val="22"/>
        </w:rPr>
        <w:t>tj.:</w:t>
      </w:r>
      <w:r w:rsidR="00F60B51">
        <w:rPr>
          <w:sz w:val="22"/>
          <w:szCs w:val="22"/>
        </w:rPr>
        <w:t xml:space="preserve"> 21</w:t>
      </w:r>
      <w:r w:rsidR="00267BB4">
        <w:rPr>
          <w:sz w:val="22"/>
          <w:szCs w:val="22"/>
        </w:rPr>
        <w:t xml:space="preserve"> dni</w:t>
      </w:r>
      <w:r w:rsidR="007B7B96">
        <w:rPr>
          <w:sz w:val="22"/>
          <w:szCs w:val="22"/>
        </w:rPr>
        <w:t xml:space="preserve"> </w:t>
      </w:r>
      <w:r w:rsidR="00267BB4">
        <w:rPr>
          <w:sz w:val="22"/>
          <w:szCs w:val="22"/>
        </w:rPr>
        <w:t>kalendarzowych</w:t>
      </w:r>
      <w:r w:rsidR="004840C5">
        <w:rPr>
          <w:sz w:val="22"/>
          <w:szCs w:val="22"/>
        </w:rPr>
        <w:t>)</w:t>
      </w:r>
      <w:r w:rsidR="005B5760">
        <w:rPr>
          <w:sz w:val="22"/>
          <w:szCs w:val="22"/>
        </w:rPr>
        <w:t>.</w:t>
      </w:r>
    </w:p>
    <w:p w:rsidR="00256D5A" w:rsidRDefault="00C12723" w:rsidP="008C130E">
      <w:pPr>
        <w:numPr>
          <w:ilvl w:val="0"/>
          <w:numId w:val="10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FA3A9E">
        <w:rPr>
          <w:sz w:val="22"/>
          <w:szCs w:val="22"/>
        </w:rPr>
        <w:t>Punktacja według powyższych kryteriów</w:t>
      </w:r>
      <w:r w:rsidR="005A7BFC">
        <w:rPr>
          <w:sz w:val="22"/>
          <w:szCs w:val="22"/>
        </w:rPr>
        <w:t xml:space="preserve"> wyliczana zostanie według równania</w:t>
      </w:r>
      <w:r w:rsidR="00256D5A" w:rsidRPr="00FA3A9E">
        <w:rPr>
          <w:sz w:val="22"/>
          <w:szCs w:val="22"/>
        </w:rPr>
        <w:t>:</w:t>
      </w:r>
    </w:p>
    <w:tbl>
      <w:tblPr>
        <w:tblW w:w="9497" w:type="dxa"/>
        <w:tblInd w:w="817" w:type="dxa"/>
        <w:shd w:val="clear" w:color="auto" w:fill="C6D9F1"/>
        <w:tblLook w:val="04A0"/>
      </w:tblPr>
      <w:tblGrid>
        <w:gridCol w:w="1134"/>
        <w:gridCol w:w="425"/>
        <w:gridCol w:w="3828"/>
        <w:gridCol w:w="425"/>
        <w:gridCol w:w="3685"/>
      </w:tblGrid>
      <w:tr w:rsidR="0084324B" w:rsidRPr="00FA3A9E" w:rsidTr="0084324B">
        <w:trPr>
          <w:trHeight w:val="871"/>
        </w:trPr>
        <w:tc>
          <w:tcPr>
            <w:tcW w:w="1134" w:type="dxa"/>
            <w:shd w:val="clear" w:color="auto" w:fill="BDD6EE"/>
            <w:vAlign w:val="center"/>
          </w:tcPr>
          <w:p w:rsidR="0084324B" w:rsidRPr="00FA3A9E" w:rsidRDefault="0084324B" w:rsidP="00256D5A">
            <w:pPr>
              <w:ind w:left="-150"/>
              <w:jc w:val="center"/>
              <w:rPr>
                <w:b/>
                <w:sz w:val="22"/>
                <w:szCs w:val="22"/>
              </w:rPr>
            </w:pPr>
            <w:r w:rsidRPr="00FA3A9E">
              <w:rPr>
                <w:b/>
                <w:sz w:val="22"/>
                <w:szCs w:val="22"/>
              </w:rPr>
              <w:t>P</w:t>
            </w:r>
            <w:r w:rsidRPr="00FA3A9E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425" w:type="dxa"/>
            <w:shd w:val="clear" w:color="auto" w:fill="BDD6EE"/>
            <w:vAlign w:val="center"/>
          </w:tcPr>
          <w:p w:rsidR="0084324B" w:rsidRPr="00FA3A9E" w:rsidRDefault="0084324B" w:rsidP="00B65076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FA3A9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828" w:type="dxa"/>
            <w:shd w:val="clear" w:color="auto" w:fill="BDD6EE"/>
            <w:vAlign w:val="center"/>
          </w:tcPr>
          <w:p w:rsidR="0084324B" w:rsidRPr="00FA3A9E" w:rsidRDefault="0084324B" w:rsidP="00B65076">
            <w:pPr>
              <w:jc w:val="center"/>
              <w:rPr>
                <w:b/>
                <w:sz w:val="22"/>
                <w:szCs w:val="22"/>
              </w:rPr>
            </w:pPr>
            <w:r w:rsidRPr="00FA3A9E">
              <w:rPr>
                <w:b/>
                <w:sz w:val="22"/>
                <w:szCs w:val="22"/>
              </w:rPr>
              <w:t xml:space="preserve">Liczba punktów </w:t>
            </w:r>
            <w:r w:rsidRPr="00FA3A9E">
              <w:rPr>
                <w:b/>
                <w:sz w:val="22"/>
                <w:szCs w:val="22"/>
              </w:rPr>
              <w:br/>
              <w:t xml:space="preserve">w kryterium </w:t>
            </w:r>
            <w:r w:rsidRPr="00E563F7">
              <w:rPr>
                <w:b/>
                <w:color w:val="C00000"/>
                <w:sz w:val="22"/>
                <w:szCs w:val="22"/>
              </w:rPr>
              <w:t>„Cena”</w:t>
            </w:r>
          </w:p>
        </w:tc>
        <w:tc>
          <w:tcPr>
            <w:tcW w:w="425" w:type="dxa"/>
            <w:shd w:val="clear" w:color="auto" w:fill="BDD6EE"/>
            <w:vAlign w:val="center"/>
          </w:tcPr>
          <w:p w:rsidR="0084324B" w:rsidRPr="00FA3A9E" w:rsidRDefault="0084324B" w:rsidP="00B04723">
            <w:pPr>
              <w:jc w:val="center"/>
              <w:rPr>
                <w:b/>
                <w:sz w:val="22"/>
                <w:szCs w:val="22"/>
              </w:rPr>
            </w:pPr>
            <w:r w:rsidRPr="00FA3A9E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685" w:type="dxa"/>
            <w:shd w:val="clear" w:color="auto" w:fill="BDD6EE"/>
            <w:vAlign w:val="center"/>
          </w:tcPr>
          <w:p w:rsidR="0084324B" w:rsidRPr="00FA3A9E" w:rsidRDefault="0084324B" w:rsidP="00F47DC8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FA3A9E">
              <w:rPr>
                <w:b/>
                <w:sz w:val="22"/>
                <w:szCs w:val="22"/>
              </w:rPr>
              <w:t xml:space="preserve">Liczba punktów w kryterium </w:t>
            </w:r>
            <w:r w:rsidRPr="00FA3A9E">
              <w:rPr>
                <w:b/>
                <w:sz w:val="22"/>
                <w:szCs w:val="22"/>
              </w:rPr>
              <w:br/>
            </w:r>
            <w:r w:rsidRPr="00E563F7">
              <w:rPr>
                <w:b/>
                <w:color w:val="C00000"/>
                <w:sz w:val="22"/>
                <w:szCs w:val="22"/>
              </w:rPr>
              <w:t xml:space="preserve">„Termin </w:t>
            </w:r>
            <w:r w:rsidR="00E563F7" w:rsidRPr="00E563F7">
              <w:rPr>
                <w:b/>
                <w:color w:val="C00000"/>
                <w:sz w:val="22"/>
                <w:szCs w:val="22"/>
              </w:rPr>
              <w:t>wykonania przedmiotu zamówienia</w:t>
            </w:r>
            <w:r w:rsidRPr="00E563F7">
              <w:rPr>
                <w:b/>
                <w:color w:val="C00000"/>
                <w:sz w:val="22"/>
                <w:szCs w:val="22"/>
              </w:rPr>
              <w:t>”</w:t>
            </w:r>
          </w:p>
        </w:tc>
      </w:tr>
    </w:tbl>
    <w:p w:rsidR="007B7B96" w:rsidRDefault="00C12723" w:rsidP="007B7B96">
      <w:pPr>
        <w:shd w:val="clear" w:color="auto" w:fill="FFFFFF"/>
        <w:ind w:left="1134" w:hanging="425"/>
        <w:jc w:val="both"/>
        <w:rPr>
          <w:sz w:val="22"/>
          <w:szCs w:val="22"/>
        </w:rPr>
      </w:pPr>
      <w:r w:rsidRPr="00FA3A9E">
        <w:rPr>
          <w:sz w:val="22"/>
          <w:szCs w:val="22"/>
        </w:rPr>
        <w:t>P</w:t>
      </w:r>
      <w:r w:rsidRPr="00FA3A9E">
        <w:rPr>
          <w:sz w:val="22"/>
          <w:szCs w:val="22"/>
          <w:vertAlign w:val="subscript"/>
        </w:rPr>
        <w:t>bo</w:t>
      </w:r>
      <w:r w:rsidR="0084324B">
        <w:rPr>
          <w:sz w:val="22"/>
          <w:szCs w:val="22"/>
        </w:rPr>
        <w:t xml:space="preserve"> – punktacja badanej oferty</w:t>
      </w:r>
    </w:p>
    <w:p w:rsidR="00F60B51" w:rsidRDefault="00F60B51" w:rsidP="007B7B96">
      <w:pPr>
        <w:shd w:val="clear" w:color="auto" w:fill="FFFFFF"/>
        <w:ind w:left="1134" w:hanging="425"/>
        <w:jc w:val="both"/>
        <w:rPr>
          <w:sz w:val="22"/>
          <w:szCs w:val="22"/>
        </w:rPr>
      </w:pPr>
    </w:p>
    <w:p w:rsidR="00C12723" w:rsidRPr="00FA3A9E" w:rsidRDefault="00C12723" w:rsidP="008C130E">
      <w:pPr>
        <w:numPr>
          <w:ilvl w:val="0"/>
          <w:numId w:val="10"/>
        </w:numPr>
        <w:shd w:val="clear" w:color="auto" w:fill="FFFFFF"/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FA3A9E">
        <w:rPr>
          <w:sz w:val="22"/>
          <w:szCs w:val="22"/>
        </w:rPr>
        <w:t>Maksymalna liczba punktó</w:t>
      </w:r>
      <w:r w:rsidR="00267BB4">
        <w:rPr>
          <w:sz w:val="22"/>
          <w:szCs w:val="22"/>
        </w:rPr>
        <w:t>w, jaką Wykonawca może otrzymać</w:t>
      </w:r>
      <w:r w:rsidR="00FA24AC">
        <w:rPr>
          <w:sz w:val="22"/>
          <w:szCs w:val="22"/>
        </w:rPr>
        <w:t xml:space="preserve">, </w:t>
      </w:r>
      <w:r w:rsidRPr="00FA3A9E">
        <w:rPr>
          <w:sz w:val="22"/>
          <w:szCs w:val="22"/>
        </w:rPr>
        <w:t>wynosi</w:t>
      </w:r>
      <w:r>
        <w:rPr>
          <w:bCs/>
          <w:sz w:val="22"/>
          <w:szCs w:val="22"/>
        </w:rPr>
        <w:t xml:space="preserve"> </w:t>
      </w:r>
      <w:r w:rsidRPr="004A0490">
        <w:rPr>
          <w:b/>
          <w:i/>
          <w:sz w:val="22"/>
          <w:szCs w:val="22"/>
        </w:rPr>
        <w:t>sto</w:t>
      </w:r>
      <w:r w:rsidRPr="00FA3A9E">
        <w:rPr>
          <w:sz w:val="22"/>
          <w:szCs w:val="22"/>
        </w:rPr>
        <w:t xml:space="preserve"> </w:t>
      </w:r>
      <w:r w:rsidRPr="00FA3A9E">
        <w:rPr>
          <w:b/>
          <w:sz w:val="22"/>
          <w:szCs w:val="22"/>
        </w:rPr>
        <w:t>[</w:t>
      </w:r>
      <w:r w:rsidRPr="00FA3A9E">
        <w:rPr>
          <w:sz w:val="22"/>
          <w:szCs w:val="22"/>
        </w:rPr>
        <w:t xml:space="preserve"> </w:t>
      </w:r>
      <w:r w:rsidRPr="00FA3A9E">
        <w:rPr>
          <w:b/>
          <w:sz w:val="22"/>
          <w:szCs w:val="22"/>
        </w:rPr>
        <w:t>100 ] punktów</w:t>
      </w:r>
      <w:r w:rsidRPr="00FA3A9E">
        <w:rPr>
          <w:sz w:val="22"/>
          <w:szCs w:val="22"/>
        </w:rPr>
        <w:t xml:space="preserve">. </w:t>
      </w:r>
    </w:p>
    <w:p w:rsidR="00C12723" w:rsidRPr="00FA3A9E" w:rsidRDefault="00C12723" w:rsidP="008C130E">
      <w:pPr>
        <w:numPr>
          <w:ilvl w:val="0"/>
          <w:numId w:val="10"/>
        </w:numPr>
        <w:shd w:val="clear" w:color="auto" w:fill="FFFFFF"/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5823ED">
        <w:rPr>
          <w:sz w:val="22"/>
          <w:szCs w:val="22"/>
        </w:rPr>
        <w:t>Za najwyżej ocenioną zostanie uznan</w:t>
      </w:r>
      <w:r w:rsidR="00B04723">
        <w:rPr>
          <w:sz w:val="22"/>
          <w:szCs w:val="22"/>
        </w:rPr>
        <w:t>a oferta</w:t>
      </w:r>
      <w:r w:rsidRPr="00FA3A9E">
        <w:rPr>
          <w:sz w:val="22"/>
          <w:szCs w:val="22"/>
        </w:rPr>
        <w:t>, która otrzyma najwyższą liczbę punktów w wyniku zastos</w:t>
      </w:r>
      <w:r w:rsidR="00423E11">
        <w:rPr>
          <w:sz w:val="22"/>
          <w:szCs w:val="22"/>
        </w:rPr>
        <w:t>owania równania</w:t>
      </w:r>
      <w:r w:rsidRPr="00FA3A9E">
        <w:rPr>
          <w:sz w:val="22"/>
          <w:szCs w:val="22"/>
        </w:rPr>
        <w:t xml:space="preserve"> przedstawionego w </w:t>
      </w:r>
      <w:r w:rsidR="002F13E1">
        <w:rPr>
          <w:b/>
          <w:i/>
          <w:sz w:val="22"/>
          <w:szCs w:val="22"/>
        </w:rPr>
        <w:t>pkt. 19.10</w:t>
      </w:r>
      <w:r w:rsidRPr="00FA3A9E">
        <w:rPr>
          <w:b/>
          <w:i/>
          <w:sz w:val="22"/>
          <w:szCs w:val="22"/>
        </w:rPr>
        <w:t xml:space="preserve"> SIWZ</w:t>
      </w:r>
      <w:r w:rsidR="00014467">
        <w:rPr>
          <w:sz w:val="22"/>
          <w:szCs w:val="22"/>
        </w:rPr>
        <w:t xml:space="preserve"> </w:t>
      </w:r>
      <w:r w:rsidRPr="005823ED">
        <w:rPr>
          <w:sz w:val="22"/>
          <w:szCs w:val="22"/>
        </w:rPr>
        <w:t xml:space="preserve">oraz odpowiadająca okolicznościom, </w:t>
      </w:r>
      <w:r w:rsidR="0054444F">
        <w:rPr>
          <w:sz w:val="22"/>
          <w:szCs w:val="22"/>
        </w:rPr>
        <w:t xml:space="preserve">              </w:t>
      </w:r>
      <w:r w:rsidRPr="005823ED">
        <w:rPr>
          <w:sz w:val="22"/>
          <w:szCs w:val="22"/>
        </w:rPr>
        <w:t xml:space="preserve">o których mowa w art. 25 ust. 1 ustawy (zweryfikowanych na podstawie wstępnych oświadczeń </w:t>
      </w:r>
      <w:r w:rsidR="00B04723">
        <w:rPr>
          <w:sz w:val="22"/>
          <w:szCs w:val="22"/>
        </w:rPr>
        <w:t xml:space="preserve">Wykonawcy </w:t>
      </w:r>
      <w:r w:rsidRPr="005823ED">
        <w:rPr>
          <w:sz w:val="22"/>
          <w:szCs w:val="22"/>
        </w:rPr>
        <w:t>dostarczonych wraz z ofertą).</w:t>
      </w:r>
    </w:p>
    <w:p w:rsidR="00C12723" w:rsidRPr="00AB7937" w:rsidRDefault="00C12723" w:rsidP="008C130E">
      <w:pPr>
        <w:numPr>
          <w:ilvl w:val="0"/>
          <w:numId w:val="10"/>
        </w:numPr>
        <w:shd w:val="clear" w:color="auto" w:fill="FFFFFF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FA3A9E">
        <w:rPr>
          <w:sz w:val="22"/>
          <w:szCs w:val="22"/>
        </w:rPr>
        <w:t xml:space="preserve">Wszystkie obliczenia będą dokonywane z dokładnością do </w:t>
      </w:r>
      <w:r w:rsidRPr="00B04723">
        <w:rPr>
          <w:i/>
          <w:sz w:val="22"/>
          <w:szCs w:val="22"/>
        </w:rPr>
        <w:t>dwóch</w:t>
      </w:r>
      <w:r w:rsidR="00B04723">
        <w:rPr>
          <w:sz w:val="22"/>
          <w:szCs w:val="22"/>
        </w:rPr>
        <w:t xml:space="preserve"> [ 2 ]</w:t>
      </w:r>
      <w:r w:rsidRPr="00FA3A9E">
        <w:rPr>
          <w:sz w:val="22"/>
          <w:szCs w:val="22"/>
        </w:rPr>
        <w:t xml:space="preserve"> miejsc po przecinku.</w:t>
      </w:r>
    </w:p>
    <w:p w:rsidR="00423642" w:rsidRDefault="00C12723" w:rsidP="008C130E">
      <w:pPr>
        <w:pStyle w:val="Akapitzlist"/>
        <w:numPr>
          <w:ilvl w:val="0"/>
          <w:numId w:val="10"/>
        </w:numPr>
        <w:ind w:left="709" w:hanging="709"/>
        <w:jc w:val="both"/>
        <w:rPr>
          <w:sz w:val="22"/>
          <w:szCs w:val="22"/>
        </w:rPr>
      </w:pPr>
      <w:r w:rsidRPr="00AB7937">
        <w:rPr>
          <w:sz w:val="22"/>
          <w:szCs w:val="22"/>
        </w:rPr>
        <w:t>Za najkorzystniejszą ofertę zostanie uznana oferta, która została złożona przez Wykonawcę niepodlegającego wykluczeniu, która jest najwyżej oceniona i nie podlega odrzuceniu oraz spełnia wymagania Zamawiającego określone w SIWZ.</w:t>
      </w:r>
    </w:p>
    <w:p w:rsidR="00B04723" w:rsidRPr="00D834B4" w:rsidRDefault="00B04723" w:rsidP="00B04723">
      <w:pPr>
        <w:pStyle w:val="Akapitzlist"/>
        <w:ind w:left="567"/>
        <w:jc w:val="both"/>
        <w:rPr>
          <w:sz w:val="22"/>
          <w:szCs w:val="22"/>
        </w:rPr>
      </w:pPr>
    </w:p>
    <w:p w:rsidR="003E72E4" w:rsidRPr="007879F4" w:rsidRDefault="003E72E4" w:rsidP="003E72E4">
      <w:pPr>
        <w:numPr>
          <w:ilvl w:val="0"/>
          <w:numId w:val="44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7879F4">
        <w:rPr>
          <w:b/>
          <w:bCs/>
          <w:sz w:val="22"/>
          <w:szCs w:val="22"/>
        </w:rPr>
        <w:t>Informacje o czynnościach dokonywanych po wyborze najkorzystniejszej oferty, w celu zawarcia umowy w sprawie zamówienia publicznego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>(odpowiednio do części)</w:t>
      </w:r>
    </w:p>
    <w:p w:rsidR="003E72E4" w:rsidRDefault="003E72E4" w:rsidP="003E72E4">
      <w:pPr>
        <w:pStyle w:val="Akapitzlist"/>
        <w:numPr>
          <w:ilvl w:val="0"/>
          <w:numId w:val="43"/>
        </w:numPr>
        <w:ind w:left="709" w:hanging="709"/>
        <w:jc w:val="both"/>
        <w:rPr>
          <w:sz w:val="22"/>
          <w:szCs w:val="22"/>
        </w:rPr>
      </w:pPr>
      <w:r w:rsidRPr="00C0586A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C0586A">
        <w:rPr>
          <w:b/>
          <w:sz w:val="22"/>
          <w:szCs w:val="22"/>
        </w:rPr>
        <w:t>załącznik nr 3</w:t>
      </w:r>
      <w:r w:rsidRPr="00C0586A">
        <w:rPr>
          <w:sz w:val="22"/>
          <w:szCs w:val="22"/>
        </w:rPr>
        <w:t xml:space="preserve"> </w:t>
      </w:r>
      <w:r w:rsidRPr="00C0586A">
        <w:rPr>
          <w:b/>
          <w:sz w:val="22"/>
          <w:szCs w:val="22"/>
        </w:rPr>
        <w:t>do SIWZ (Projekt umowy)</w:t>
      </w:r>
      <w:r w:rsidRPr="00C0586A">
        <w:rPr>
          <w:sz w:val="22"/>
          <w:szCs w:val="22"/>
        </w:rPr>
        <w:t xml:space="preserve"> oraz na warunkach podanych w swojej ofercie, tożsamych z SIWZ, w terminie określonym przez Zamawiającego.</w:t>
      </w:r>
    </w:p>
    <w:p w:rsidR="003E72E4" w:rsidRPr="000D137F" w:rsidRDefault="003E72E4" w:rsidP="003E72E4">
      <w:pPr>
        <w:pStyle w:val="Akapitzlist"/>
        <w:numPr>
          <w:ilvl w:val="0"/>
          <w:numId w:val="43"/>
        </w:numPr>
        <w:ind w:left="709" w:hanging="709"/>
        <w:jc w:val="both"/>
        <w:rPr>
          <w:sz w:val="22"/>
          <w:szCs w:val="22"/>
        </w:rPr>
      </w:pPr>
      <w:r w:rsidRPr="000D137F">
        <w:rPr>
          <w:color w:val="000000"/>
          <w:sz w:val="22"/>
          <w:szCs w:val="22"/>
        </w:rPr>
        <w:t>Termin</w:t>
      </w:r>
      <w:r w:rsidRPr="008C41AA">
        <w:rPr>
          <w:sz w:val="22"/>
          <w:szCs w:val="22"/>
        </w:rPr>
        <w:t xml:space="preserve"> zawarcia umowy zostanie wyznaczony przez Zamawiającego, niezwłocznie po dokonaniu wyboru najkorzystniejszej oferty (zgodnie z art. 94 ustawy). Miejscem zawarcia umowy będzie siedziba Zamawiającego.</w:t>
      </w:r>
      <w:r>
        <w:rPr>
          <w:sz w:val="22"/>
          <w:szCs w:val="22"/>
        </w:rPr>
        <w:t xml:space="preserve"> </w:t>
      </w:r>
      <w:r w:rsidRPr="008C41AA">
        <w:rPr>
          <w:color w:val="FF0000"/>
          <w:sz w:val="22"/>
          <w:szCs w:val="22"/>
          <w:u w:val="double"/>
        </w:rPr>
        <w:t>Uwaga</w:t>
      </w:r>
      <w:r>
        <w:rPr>
          <w:sz w:val="22"/>
          <w:szCs w:val="22"/>
        </w:rPr>
        <w:t>: zawarcie umowy nastąpi w formie tradycyjnej, tzw. papierowej.</w:t>
      </w:r>
    </w:p>
    <w:p w:rsidR="003E72E4" w:rsidRDefault="003E72E4" w:rsidP="003E72E4">
      <w:pPr>
        <w:pStyle w:val="Akapitzlist"/>
        <w:numPr>
          <w:ilvl w:val="0"/>
          <w:numId w:val="43"/>
        </w:numPr>
        <w:ind w:left="709" w:hanging="709"/>
        <w:jc w:val="both"/>
        <w:rPr>
          <w:sz w:val="22"/>
          <w:szCs w:val="22"/>
        </w:rPr>
      </w:pPr>
      <w:r w:rsidRPr="008C41AA">
        <w:rPr>
          <w:color w:val="000000"/>
          <w:sz w:val="22"/>
          <w:szCs w:val="22"/>
        </w:rPr>
        <w:lastRenderedPageBreak/>
        <w:t xml:space="preserve">W przypadku </w:t>
      </w:r>
      <w:r>
        <w:rPr>
          <w:color w:val="000000"/>
          <w:sz w:val="22"/>
          <w:szCs w:val="22"/>
        </w:rPr>
        <w:t xml:space="preserve">braku możliwości </w:t>
      </w:r>
      <w:r w:rsidRPr="008C41AA">
        <w:rPr>
          <w:color w:val="000000"/>
          <w:sz w:val="22"/>
          <w:szCs w:val="22"/>
        </w:rPr>
        <w:t>stawiennictwa Wykonawcy</w:t>
      </w:r>
      <w:r>
        <w:rPr>
          <w:color w:val="000000"/>
          <w:sz w:val="22"/>
          <w:szCs w:val="22"/>
        </w:rPr>
        <w:t xml:space="preserve">, </w:t>
      </w:r>
      <w:r w:rsidRPr="008C41AA">
        <w:rPr>
          <w:sz w:val="22"/>
          <w:szCs w:val="22"/>
        </w:rPr>
        <w:t xml:space="preserve">którego oferta zostanie uznana </w:t>
      </w:r>
      <w:r>
        <w:rPr>
          <w:sz w:val="22"/>
          <w:szCs w:val="22"/>
        </w:rPr>
        <w:br/>
      </w:r>
      <w:r w:rsidRPr="008C41AA">
        <w:rPr>
          <w:sz w:val="22"/>
          <w:szCs w:val="22"/>
        </w:rPr>
        <w:t>za najkorzystniejszą,</w:t>
      </w:r>
      <w:r>
        <w:rPr>
          <w:color w:val="000000"/>
          <w:sz w:val="22"/>
          <w:szCs w:val="22"/>
        </w:rPr>
        <w:t xml:space="preserve"> </w:t>
      </w:r>
      <w:r w:rsidRPr="008C41AA">
        <w:rPr>
          <w:color w:val="000000"/>
          <w:sz w:val="22"/>
          <w:szCs w:val="22"/>
        </w:rPr>
        <w:t>w wyznaczonym przez Zamawiającego terminie i miejscu</w:t>
      </w:r>
      <w:r>
        <w:rPr>
          <w:color w:val="000000"/>
          <w:sz w:val="22"/>
          <w:szCs w:val="22"/>
        </w:rPr>
        <w:t xml:space="preserve"> (wyznaczonym zgodnie </w:t>
      </w:r>
      <w:r>
        <w:rPr>
          <w:color w:val="000000"/>
          <w:sz w:val="22"/>
          <w:szCs w:val="22"/>
        </w:rPr>
        <w:br/>
        <w:t>z pkt. 20.2 SIWZ)</w:t>
      </w:r>
      <w:r w:rsidRPr="008C41AA">
        <w:rPr>
          <w:color w:val="000000"/>
          <w:sz w:val="22"/>
          <w:szCs w:val="22"/>
        </w:rPr>
        <w:t>, na wniosek Wykonawcy umowa (podpisana ze strony Zamawiającego) może zostać przesłana Wykonawcy za pośrednictwem poczty tradycyjnej</w:t>
      </w:r>
      <w:r>
        <w:rPr>
          <w:color w:val="000000"/>
          <w:sz w:val="22"/>
          <w:szCs w:val="22"/>
        </w:rPr>
        <w:t xml:space="preserve">, </w:t>
      </w:r>
      <w:r w:rsidRPr="008C41AA">
        <w:rPr>
          <w:color w:val="000000"/>
          <w:sz w:val="22"/>
          <w:szCs w:val="22"/>
        </w:rPr>
        <w:t xml:space="preserve">a Zamawiający może </w:t>
      </w:r>
      <w:r>
        <w:rPr>
          <w:color w:val="000000"/>
          <w:sz w:val="22"/>
          <w:szCs w:val="22"/>
        </w:rPr>
        <w:t xml:space="preserve">dodatkowo </w:t>
      </w:r>
      <w:r>
        <w:rPr>
          <w:color w:val="000000"/>
          <w:sz w:val="22"/>
          <w:szCs w:val="22"/>
        </w:rPr>
        <w:br/>
      </w:r>
      <w:r w:rsidRPr="008C41AA">
        <w:rPr>
          <w:color w:val="000000"/>
          <w:sz w:val="22"/>
          <w:szCs w:val="22"/>
        </w:rPr>
        <w:t xml:space="preserve">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8C41AA">
        <w:rPr>
          <w:b/>
          <w:color w:val="000000"/>
          <w:sz w:val="22"/>
          <w:szCs w:val="22"/>
        </w:rPr>
        <w:t>pkt. 20.2 SIWZ</w:t>
      </w:r>
      <w:r w:rsidRPr="008C41AA">
        <w:rPr>
          <w:color w:val="000000"/>
          <w:sz w:val="22"/>
          <w:szCs w:val="22"/>
        </w:rPr>
        <w:t xml:space="preserve">). </w:t>
      </w:r>
      <w:r w:rsidRPr="008C41AA">
        <w:rPr>
          <w:color w:val="FF0000"/>
          <w:sz w:val="22"/>
          <w:szCs w:val="22"/>
          <w:u w:val="double"/>
        </w:rPr>
        <w:t>Uwaga</w:t>
      </w:r>
      <w:r>
        <w:rPr>
          <w:color w:val="000000"/>
          <w:sz w:val="22"/>
          <w:szCs w:val="22"/>
        </w:rPr>
        <w:t xml:space="preserve">: </w:t>
      </w:r>
      <w:r w:rsidRPr="008C41AA">
        <w:rPr>
          <w:color w:val="000000"/>
          <w:sz w:val="22"/>
          <w:szCs w:val="22"/>
        </w:rPr>
        <w:t>w takim przypadku</w:t>
      </w:r>
      <w:r w:rsidRPr="008C41AA">
        <w:rPr>
          <w:sz w:val="22"/>
          <w:szCs w:val="22"/>
        </w:rPr>
        <w:t xml:space="preserve">,  termin określony w </w:t>
      </w:r>
      <w:r w:rsidRPr="008C41AA">
        <w:rPr>
          <w:b/>
          <w:sz w:val="22"/>
          <w:szCs w:val="22"/>
        </w:rPr>
        <w:t xml:space="preserve">pkt. 4.1 SIWZ </w:t>
      </w:r>
      <w:r w:rsidRPr="008C41AA">
        <w:rPr>
          <w:sz w:val="22"/>
          <w:szCs w:val="22"/>
        </w:rPr>
        <w:t xml:space="preserve">rozpoczyna swój bieg od daty zawarcia umowy wyznaczonej przez Zamawiającego zgodnie z </w:t>
      </w:r>
      <w:r w:rsidRPr="008C41AA">
        <w:rPr>
          <w:b/>
          <w:sz w:val="22"/>
          <w:szCs w:val="22"/>
        </w:rPr>
        <w:t>pkt. 20.2 SIWZ</w:t>
      </w:r>
      <w:r w:rsidRPr="008C41AA">
        <w:rPr>
          <w:sz w:val="22"/>
          <w:szCs w:val="22"/>
        </w:rPr>
        <w:t xml:space="preserve">. </w:t>
      </w:r>
    </w:p>
    <w:p w:rsidR="003E72E4" w:rsidRPr="000D137F" w:rsidRDefault="003E72E4" w:rsidP="003E72E4">
      <w:pPr>
        <w:pStyle w:val="Akapitzlist"/>
        <w:numPr>
          <w:ilvl w:val="0"/>
          <w:numId w:val="43"/>
        </w:numPr>
        <w:ind w:left="709" w:hanging="709"/>
        <w:jc w:val="both"/>
        <w:rPr>
          <w:sz w:val="22"/>
          <w:szCs w:val="22"/>
        </w:rPr>
      </w:pPr>
      <w:r w:rsidRPr="000D137F">
        <w:rPr>
          <w:color w:val="000000"/>
          <w:sz w:val="22"/>
          <w:szCs w:val="22"/>
        </w:rPr>
        <w:t xml:space="preserve">W przypadku niestawiennictwa Wykonawcy, </w:t>
      </w:r>
      <w:r w:rsidRPr="000D137F">
        <w:rPr>
          <w:sz w:val="22"/>
          <w:szCs w:val="22"/>
        </w:rPr>
        <w:t>którego oferta zostanie uznana za najkorzystniejszą,</w:t>
      </w:r>
      <w:r w:rsidRPr="000D137F">
        <w:rPr>
          <w:color w:val="000000"/>
          <w:sz w:val="22"/>
          <w:szCs w:val="22"/>
        </w:rPr>
        <w:t xml:space="preserve"> </w:t>
      </w:r>
      <w:r w:rsidRPr="000D137F">
        <w:rPr>
          <w:color w:val="000000"/>
          <w:sz w:val="22"/>
          <w:szCs w:val="22"/>
        </w:rPr>
        <w:br/>
        <w:t xml:space="preserve">w wyznaczonym przez Zamawiającego terminie i miejscu (wyznaczonym zgodnie z pkt. 20.2 SIWZ) </w:t>
      </w:r>
      <w:r>
        <w:rPr>
          <w:color w:val="000000"/>
          <w:sz w:val="22"/>
          <w:szCs w:val="22"/>
        </w:rPr>
        <w:br/>
      </w:r>
      <w:r w:rsidRPr="000D137F">
        <w:rPr>
          <w:color w:val="000000"/>
          <w:sz w:val="22"/>
          <w:szCs w:val="22"/>
        </w:rPr>
        <w:t xml:space="preserve">lub w przypadku braku złożenia przez Wykonawcę do Zamawiającego wniosku w sprawie przesłania umowy za pośrednictwem poczty tradycyjnej; w </w:t>
      </w:r>
      <w:r w:rsidRPr="000D137F">
        <w:rPr>
          <w:sz w:val="22"/>
          <w:szCs w:val="22"/>
        </w:rPr>
        <w:t xml:space="preserve">terminie </w:t>
      </w:r>
      <w:r>
        <w:rPr>
          <w:i/>
          <w:sz w:val="22"/>
          <w:szCs w:val="22"/>
        </w:rPr>
        <w:t>czterech</w:t>
      </w:r>
      <w:r w:rsidRPr="000D137F">
        <w:rPr>
          <w:i/>
          <w:sz w:val="22"/>
          <w:szCs w:val="22"/>
        </w:rPr>
        <w:t xml:space="preserve"> </w:t>
      </w:r>
      <w:r w:rsidRPr="000D137F">
        <w:rPr>
          <w:sz w:val="22"/>
          <w:szCs w:val="22"/>
        </w:rPr>
        <w:t xml:space="preserve">[ </w:t>
      </w:r>
      <w:r>
        <w:rPr>
          <w:sz w:val="22"/>
          <w:szCs w:val="22"/>
        </w:rPr>
        <w:t>4</w:t>
      </w:r>
      <w:r w:rsidRPr="000D137F">
        <w:rPr>
          <w:sz w:val="22"/>
          <w:szCs w:val="22"/>
        </w:rPr>
        <w:t xml:space="preserve"> ] dni</w:t>
      </w:r>
      <w:r w:rsidRPr="000D137F">
        <w:rPr>
          <w:color w:val="000000"/>
          <w:sz w:val="22"/>
          <w:szCs w:val="22"/>
        </w:rPr>
        <w:t xml:space="preserve"> od </w:t>
      </w:r>
      <w:r>
        <w:rPr>
          <w:color w:val="000000"/>
          <w:sz w:val="22"/>
          <w:szCs w:val="22"/>
        </w:rPr>
        <w:t xml:space="preserve">wyznaczonego, zgodnie z pkt. 20.2 SIWZ, </w:t>
      </w:r>
      <w:r w:rsidRPr="000D137F">
        <w:rPr>
          <w:color w:val="000000"/>
          <w:sz w:val="22"/>
          <w:szCs w:val="22"/>
        </w:rPr>
        <w:t xml:space="preserve">terminu zawarcia umowy, Zamawiający może uznać, że </w:t>
      </w:r>
      <w:r w:rsidRPr="000D137F">
        <w:rPr>
          <w:sz w:val="22"/>
          <w:szCs w:val="22"/>
        </w:rPr>
        <w:t>Wykonawca uchyla się od zawarcia umowy w sprawie zamówienia publicznego.</w:t>
      </w:r>
    </w:p>
    <w:p w:rsidR="003E72E4" w:rsidRPr="008C41AA" w:rsidRDefault="003E72E4" w:rsidP="003E72E4">
      <w:pPr>
        <w:pStyle w:val="Akapitzlist"/>
        <w:numPr>
          <w:ilvl w:val="0"/>
          <w:numId w:val="43"/>
        </w:numPr>
        <w:ind w:left="709" w:hanging="709"/>
        <w:jc w:val="both"/>
        <w:rPr>
          <w:sz w:val="22"/>
          <w:szCs w:val="22"/>
        </w:rPr>
      </w:pPr>
      <w:r w:rsidRPr="008C41AA">
        <w:rPr>
          <w:sz w:val="22"/>
          <w:szCs w:val="22"/>
        </w:rPr>
        <w:t>Wykonawca zobowiązany jest zwrócić Zamawiającemu umowę (przes</w:t>
      </w:r>
      <w:r>
        <w:rPr>
          <w:sz w:val="22"/>
          <w:szCs w:val="22"/>
        </w:rPr>
        <w:t>łaną zgodnie z pkt. 20.3 SIWZ)</w:t>
      </w:r>
      <w:r w:rsidRPr="008C41AA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niezwłocznie, nie później niż </w:t>
      </w:r>
      <w:r w:rsidRPr="008C41AA">
        <w:rPr>
          <w:sz w:val="22"/>
          <w:szCs w:val="22"/>
        </w:rPr>
        <w:t xml:space="preserve">w terminie </w:t>
      </w:r>
      <w:r w:rsidRPr="008C41AA">
        <w:rPr>
          <w:i/>
          <w:sz w:val="22"/>
          <w:szCs w:val="22"/>
        </w:rPr>
        <w:t xml:space="preserve">siedmiu </w:t>
      </w:r>
      <w:r w:rsidRPr="008C41AA">
        <w:rPr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:rsidR="003E72E4" w:rsidRPr="008C41AA" w:rsidRDefault="003E72E4" w:rsidP="003E72E4">
      <w:pPr>
        <w:pStyle w:val="Akapitzlist"/>
        <w:numPr>
          <w:ilvl w:val="0"/>
          <w:numId w:val="43"/>
        </w:numPr>
        <w:ind w:left="709" w:hanging="709"/>
        <w:jc w:val="both"/>
        <w:rPr>
          <w:sz w:val="22"/>
          <w:szCs w:val="22"/>
        </w:rPr>
      </w:pPr>
      <w:r w:rsidRPr="008C41AA">
        <w:rPr>
          <w:sz w:val="22"/>
          <w:szCs w:val="22"/>
        </w:rPr>
        <w:t>Wykonawca, którego oferta zostanie uznana za najkorzystniejszą, przed podpisaniem umowy zobowiązany</w:t>
      </w:r>
      <w:r w:rsidRPr="008C41AA">
        <w:rPr>
          <w:sz w:val="22"/>
          <w:szCs w:val="22"/>
        </w:rPr>
        <w:br/>
        <w:t>będzie do dostarczenia Zamawiającemu:</w:t>
      </w:r>
      <w:r w:rsidRPr="008C41AA">
        <w:rPr>
          <w:color w:val="000000"/>
          <w:sz w:val="22"/>
          <w:szCs w:val="22"/>
        </w:rPr>
        <w:t xml:space="preserve"> </w:t>
      </w:r>
      <w:r w:rsidRPr="008C41AA">
        <w:rPr>
          <w:b/>
          <w:sz w:val="22"/>
          <w:szCs w:val="22"/>
        </w:rPr>
        <w:t>pełnomocnictwa* dla osoby/osób podpisującej umowę</w:t>
      </w:r>
      <w:r w:rsidRPr="008C41AA">
        <w:rPr>
          <w:sz w:val="22"/>
          <w:szCs w:val="22"/>
        </w:rPr>
        <w:t xml:space="preserve"> </w:t>
      </w:r>
      <w:r w:rsidRPr="008C41AA">
        <w:rPr>
          <w:i/>
          <w:sz w:val="22"/>
          <w:szCs w:val="22"/>
        </w:rPr>
        <w:t xml:space="preserve">(jeśli uprawnienie tej/tych osób/osoby nie wynika z dokumentów dostarczonych Zamawiającemu w trakcie postepowania). </w:t>
      </w:r>
    </w:p>
    <w:p w:rsidR="003E72E4" w:rsidRDefault="003E72E4" w:rsidP="003E72E4">
      <w:pPr>
        <w:pStyle w:val="Akapitzlist"/>
        <w:numPr>
          <w:ilvl w:val="0"/>
          <w:numId w:val="43"/>
        </w:numPr>
        <w:ind w:left="709" w:hanging="709"/>
        <w:jc w:val="both"/>
        <w:rPr>
          <w:sz w:val="22"/>
          <w:szCs w:val="22"/>
        </w:rPr>
      </w:pPr>
      <w:r w:rsidRPr="008C41AA">
        <w:rPr>
          <w:sz w:val="22"/>
          <w:szCs w:val="22"/>
        </w:rPr>
        <w:t xml:space="preserve">Jeżeli Wykonawca, którego oferta zostanie wybrana, będzie uchylał się od zawarcia umowy </w:t>
      </w:r>
      <w:r w:rsidRPr="008C41AA">
        <w:rPr>
          <w:sz w:val="22"/>
          <w:szCs w:val="22"/>
        </w:rPr>
        <w:br/>
        <w:t>w sprawie zamówienia publicznego Zamawiający wybierze ofertę najkorzystniejszą spośród pozostałych ofert, bez przeprowadzania ich ponownej oceny, jeżeli nie będą zachodzić przesłanki, o której mowa w art. 93 ust. 1 ustawy.</w:t>
      </w:r>
    </w:p>
    <w:p w:rsidR="00E0404B" w:rsidRPr="00821F95" w:rsidRDefault="00E0404B" w:rsidP="00821F95">
      <w:pPr>
        <w:tabs>
          <w:tab w:val="left" w:pos="720"/>
        </w:tabs>
        <w:ind w:left="720" w:hanging="720"/>
        <w:jc w:val="both"/>
        <w:rPr>
          <w:sz w:val="22"/>
          <w:szCs w:val="22"/>
        </w:rPr>
      </w:pPr>
    </w:p>
    <w:p w:rsidR="00A10A21" w:rsidRPr="00821F95" w:rsidRDefault="00A10A21" w:rsidP="003E72E4">
      <w:pPr>
        <w:numPr>
          <w:ilvl w:val="0"/>
          <w:numId w:val="45"/>
        </w:numPr>
        <w:ind w:left="709" w:hanging="567"/>
        <w:jc w:val="both"/>
        <w:rPr>
          <w:b/>
          <w:bCs/>
          <w:sz w:val="22"/>
          <w:szCs w:val="22"/>
        </w:rPr>
      </w:pPr>
      <w:r w:rsidRPr="00821F95">
        <w:rPr>
          <w:b/>
          <w:bCs/>
          <w:sz w:val="22"/>
          <w:szCs w:val="22"/>
        </w:rPr>
        <w:t>Wymagania dotyczące zabezpieczenia należytego wykonania umowy</w:t>
      </w:r>
    </w:p>
    <w:p w:rsidR="00455856" w:rsidRPr="00821F95" w:rsidRDefault="000261C0" w:rsidP="008C130E">
      <w:pPr>
        <w:ind w:left="709"/>
        <w:rPr>
          <w:sz w:val="22"/>
          <w:szCs w:val="22"/>
        </w:rPr>
      </w:pPr>
      <w:r w:rsidRPr="00821F95">
        <w:rPr>
          <w:sz w:val="22"/>
          <w:szCs w:val="22"/>
        </w:rPr>
        <w:t>Nie jest wymagane wniesienie zabezpieczenia należytego wykonania umowy</w:t>
      </w:r>
      <w:r w:rsidR="00775BFD" w:rsidRPr="00821F95">
        <w:rPr>
          <w:sz w:val="22"/>
          <w:szCs w:val="22"/>
        </w:rPr>
        <w:t>.</w:t>
      </w:r>
    </w:p>
    <w:p w:rsidR="00455856" w:rsidRDefault="00455856" w:rsidP="008C130E">
      <w:pPr>
        <w:ind w:left="709"/>
        <w:jc w:val="both"/>
        <w:rPr>
          <w:sz w:val="22"/>
          <w:szCs w:val="22"/>
        </w:rPr>
      </w:pPr>
    </w:p>
    <w:p w:rsidR="00455856" w:rsidRPr="00334F2D" w:rsidRDefault="00455856" w:rsidP="003E72E4">
      <w:pPr>
        <w:numPr>
          <w:ilvl w:val="0"/>
          <w:numId w:val="45"/>
        </w:numPr>
        <w:ind w:left="709" w:hanging="567"/>
        <w:jc w:val="both"/>
        <w:rPr>
          <w:b/>
          <w:bCs/>
          <w:sz w:val="22"/>
          <w:szCs w:val="22"/>
        </w:rPr>
      </w:pPr>
      <w:r w:rsidRPr="00334F2D">
        <w:rPr>
          <w:b/>
          <w:bCs/>
          <w:sz w:val="22"/>
          <w:szCs w:val="22"/>
        </w:rPr>
        <w:t xml:space="preserve">Projekt umowy </w:t>
      </w:r>
      <w:r w:rsidRPr="00334F2D">
        <w:rPr>
          <w:b/>
          <w:sz w:val="22"/>
          <w:szCs w:val="22"/>
        </w:rPr>
        <w:t xml:space="preserve">stanowi załącznik nr </w:t>
      </w:r>
      <w:r w:rsidR="00B04723">
        <w:rPr>
          <w:b/>
          <w:sz w:val="22"/>
          <w:szCs w:val="22"/>
        </w:rPr>
        <w:t>3</w:t>
      </w:r>
      <w:r w:rsidRPr="00334F2D">
        <w:rPr>
          <w:b/>
          <w:sz w:val="22"/>
          <w:szCs w:val="22"/>
        </w:rPr>
        <w:t xml:space="preserve"> do SIWZ</w:t>
      </w:r>
    </w:p>
    <w:p w:rsidR="00B04723" w:rsidRPr="00821F95" w:rsidRDefault="00B04723" w:rsidP="006455AA">
      <w:pPr>
        <w:jc w:val="both"/>
        <w:rPr>
          <w:sz w:val="22"/>
          <w:szCs w:val="22"/>
        </w:rPr>
      </w:pPr>
    </w:p>
    <w:p w:rsidR="0036393D" w:rsidRPr="00821F95" w:rsidRDefault="0036393D" w:rsidP="003E72E4">
      <w:pPr>
        <w:numPr>
          <w:ilvl w:val="0"/>
          <w:numId w:val="45"/>
        </w:numPr>
        <w:ind w:left="709" w:hanging="567"/>
        <w:jc w:val="both"/>
        <w:rPr>
          <w:b/>
          <w:bCs/>
          <w:sz w:val="22"/>
          <w:szCs w:val="22"/>
        </w:rPr>
      </w:pPr>
      <w:r w:rsidRPr="00821F95">
        <w:rPr>
          <w:b/>
          <w:bCs/>
          <w:sz w:val="22"/>
          <w:szCs w:val="22"/>
        </w:rPr>
        <w:t xml:space="preserve">Pouczenie o środkach ochrony prawnej przysługujących Wykonawcy w toku postępowania </w:t>
      </w:r>
      <w:r w:rsidRPr="00821F95">
        <w:rPr>
          <w:b/>
          <w:bCs/>
          <w:sz w:val="22"/>
          <w:szCs w:val="22"/>
        </w:rPr>
        <w:br/>
        <w:t>o udzielenie zamówienia</w:t>
      </w:r>
    </w:p>
    <w:p w:rsidR="0036393D" w:rsidRPr="002F6900" w:rsidRDefault="0036393D" w:rsidP="002F6900">
      <w:pPr>
        <w:ind w:left="709"/>
        <w:rPr>
          <w:rFonts w:eastAsia="Arial Unicode MS"/>
          <w:color w:val="000000"/>
          <w:sz w:val="22"/>
          <w:szCs w:val="22"/>
        </w:rPr>
      </w:pPr>
      <w:r w:rsidRPr="00821F95">
        <w:rPr>
          <w:rFonts w:eastAsia="Arial Unicode MS"/>
          <w:color w:val="000000"/>
          <w:sz w:val="22"/>
          <w:szCs w:val="22"/>
        </w:rPr>
        <w:t>W prowadzonym postępowaniu mają zastosowanie przepisy zawarte w dziale VI art. 179 –</w:t>
      </w:r>
      <w:r>
        <w:rPr>
          <w:rFonts w:eastAsia="Arial Unicode MS"/>
          <w:color w:val="000000"/>
          <w:sz w:val="22"/>
          <w:szCs w:val="22"/>
        </w:rPr>
        <w:t xml:space="preserve"> </w:t>
      </w:r>
      <w:r w:rsidRPr="00821F95">
        <w:rPr>
          <w:rFonts w:eastAsia="Arial Unicode MS"/>
          <w:color w:val="000000"/>
          <w:sz w:val="22"/>
          <w:szCs w:val="22"/>
        </w:rPr>
        <w:t xml:space="preserve">198g </w:t>
      </w:r>
      <w:r w:rsidRPr="00821F95">
        <w:rPr>
          <w:sz w:val="22"/>
          <w:szCs w:val="22"/>
        </w:rPr>
        <w:t>ustawy</w:t>
      </w:r>
      <w:r w:rsidRPr="00821F95">
        <w:rPr>
          <w:rFonts w:eastAsia="Arial Unicode MS"/>
          <w:color w:val="000000"/>
          <w:sz w:val="22"/>
          <w:szCs w:val="22"/>
        </w:rPr>
        <w:t>.</w:t>
      </w:r>
    </w:p>
    <w:p w:rsidR="0036393D" w:rsidRDefault="0036393D" w:rsidP="003E72E4">
      <w:pPr>
        <w:numPr>
          <w:ilvl w:val="0"/>
          <w:numId w:val="45"/>
        </w:numPr>
        <w:ind w:left="709" w:hanging="567"/>
        <w:jc w:val="both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b/>
          <w:color w:val="000000"/>
          <w:sz w:val="22"/>
          <w:szCs w:val="22"/>
        </w:rPr>
        <w:t>Klauzula informacyjna z art. 13 RODO do zastosowania przez</w:t>
      </w:r>
      <w:r w:rsidR="00A14483">
        <w:rPr>
          <w:rFonts w:eastAsia="Arial Unicode MS"/>
          <w:b/>
          <w:color w:val="000000"/>
          <w:sz w:val="22"/>
          <w:szCs w:val="22"/>
        </w:rPr>
        <w:t xml:space="preserve"> zamawiających w celu związanym </w:t>
      </w:r>
      <w:r>
        <w:rPr>
          <w:rFonts w:eastAsia="Arial Unicode MS"/>
          <w:b/>
          <w:color w:val="000000"/>
          <w:sz w:val="22"/>
          <w:szCs w:val="22"/>
        </w:rPr>
        <w:t>z</w:t>
      </w:r>
      <w:r w:rsidR="00A14483">
        <w:rPr>
          <w:rFonts w:eastAsia="Arial Unicode MS"/>
          <w:b/>
          <w:color w:val="000000"/>
          <w:sz w:val="22"/>
          <w:szCs w:val="22"/>
        </w:rPr>
        <w:t> </w:t>
      </w:r>
      <w:r>
        <w:rPr>
          <w:rFonts w:eastAsia="Arial Unicode MS"/>
          <w:b/>
          <w:color w:val="000000"/>
          <w:sz w:val="22"/>
          <w:szCs w:val="22"/>
        </w:rPr>
        <w:t>postępowaniem o udzielenie zamówienia publicznego</w:t>
      </w:r>
    </w:p>
    <w:p w:rsidR="0036393D" w:rsidRDefault="0036393D" w:rsidP="0036393D">
      <w:pPr>
        <w:ind w:left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Zgodnie z art. 13 ust. 1 i 2 </w:t>
      </w:r>
      <w:r>
        <w:rPr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>
        <w:rPr>
          <w:sz w:val="22"/>
          <w:szCs w:val="22"/>
          <w:lang w:eastAsia="pl-PL"/>
        </w:rPr>
        <w:t xml:space="preserve">dalej „RODO”, </w:t>
      </w:r>
      <w:r w:rsidR="00361A76">
        <w:rPr>
          <w:sz w:val="22"/>
          <w:szCs w:val="22"/>
          <w:lang w:eastAsia="pl-PL"/>
        </w:rPr>
        <w:t>Zamawiający</w:t>
      </w:r>
      <w:r w:rsidR="003D0961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informuj</w:t>
      </w:r>
      <w:r w:rsidR="003D0961">
        <w:rPr>
          <w:sz w:val="22"/>
          <w:szCs w:val="22"/>
          <w:lang w:eastAsia="pl-PL"/>
        </w:rPr>
        <w:t>e</w:t>
      </w:r>
      <w:r>
        <w:rPr>
          <w:sz w:val="22"/>
          <w:szCs w:val="22"/>
          <w:lang w:eastAsia="pl-PL"/>
        </w:rPr>
        <w:t xml:space="preserve">, że: </w:t>
      </w:r>
    </w:p>
    <w:p w:rsidR="0036393D" w:rsidRDefault="0036393D" w:rsidP="00C04B70">
      <w:pPr>
        <w:numPr>
          <w:ilvl w:val="0"/>
          <w:numId w:val="27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Administratorem Państwa danych osobowych jest </w:t>
      </w:r>
      <w:r>
        <w:rPr>
          <w:rFonts w:eastAsia="SimSun"/>
          <w:i/>
          <w:sz w:val="22"/>
          <w:szCs w:val="22"/>
        </w:rPr>
        <w:t>Uniwersytet Opolski</w:t>
      </w:r>
      <w:r>
        <w:rPr>
          <w:i/>
          <w:sz w:val="22"/>
          <w:szCs w:val="22"/>
        </w:rPr>
        <w:t>, Pl. Kopernika 11A, 45-040 Opole</w:t>
      </w:r>
      <w:r>
        <w:rPr>
          <w:sz w:val="22"/>
          <w:szCs w:val="22"/>
        </w:rPr>
        <w:t>.</w:t>
      </w:r>
    </w:p>
    <w:p w:rsidR="0036393D" w:rsidRDefault="0036393D" w:rsidP="00C04B70">
      <w:pPr>
        <w:numPr>
          <w:ilvl w:val="0"/>
          <w:numId w:val="27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Inspekt</w:t>
      </w:r>
      <w:r w:rsidR="00361A76">
        <w:rPr>
          <w:sz w:val="22"/>
          <w:szCs w:val="22"/>
          <w:lang w:eastAsia="pl-PL"/>
        </w:rPr>
        <w:t>orem ochrony danych osobowych w</w:t>
      </w:r>
      <w:r>
        <w:rPr>
          <w:sz w:val="22"/>
          <w:szCs w:val="22"/>
          <w:lang w:eastAsia="pl-PL"/>
        </w:rPr>
        <w:t xml:space="preserve"> </w:t>
      </w:r>
      <w:r>
        <w:rPr>
          <w:i/>
          <w:sz w:val="22"/>
          <w:szCs w:val="22"/>
          <w:lang w:eastAsia="pl-PL"/>
        </w:rPr>
        <w:t>Uniwersytecie Opolskim</w:t>
      </w:r>
      <w:r>
        <w:rPr>
          <w:sz w:val="22"/>
          <w:szCs w:val="22"/>
          <w:lang w:eastAsia="pl-PL"/>
        </w:rPr>
        <w:t xml:space="preserve"> jest Pan </w:t>
      </w:r>
      <w:r>
        <w:rPr>
          <w:bCs/>
          <w:i/>
          <w:sz w:val="22"/>
          <w:szCs w:val="22"/>
          <w:lang w:eastAsia="pl-PL"/>
        </w:rPr>
        <w:t xml:space="preserve">Jacek Najgebauer, </w:t>
      </w:r>
      <w:r>
        <w:rPr>
          <w:bCs/>
          <w:sz w:val="22"/>
          <w:szCs w:val="22"/>
          <w:lang w:eastAsia="pl-PL"/>
        </w:rPr>
        <w:t>tel.</w:t>
      </w:r>
      <w:r>
        <w:rPr>
          <w:bCs/>
          <w:i/>
          <w:sz w:val="22"/>
          <w:szCs w:val="22"/>
          <w:lang w:eastAsia="pl-PL"/>
        </w:rPr>
        <w:t xml:space="preserve"> 77 452 70 99, </w:t>
      </w:r>
      <w:r>
        <w:rPr>
          <w:bCs/>
          <w:sz w:val="22"/>
          <w:szCs w:val="22"/>
          <w:lang w:eastAsia="pl-PL"/>
        </w:rPr>
        <w:t xml:space="preserve">e-mail: </w:t>
      </w:r>
      <w:hyperlink r:id="rId16" w:history="1">
        <w:r>
          <w:rPr>
            <w:rStyle w:val="Hipercze"/>
            <w:bCs/>
            <w:i/>
            <w:sz w:val="22"/>
            <w:szCs w:val="22"/>
            <w:lang w:eastAsia="pl-PL"/>
          </w:rPr>
          <w:t>najgebauer@uni.opole.pl</w:t>
        </w:r>
        <w:r>
          <w:rPr>
            <w:rStyle w:val="Hipercze"/>
            <w:bCs/>
            <w:sz w:val="22"/>
            <w:szCs w:val="22"/>
            <w:lang w:eastAsia="pl-PL"/>
          </w:rPr>
          <w:t>/</w:t>
        </w:r>
      </w:hyperlink>
      <w:r>
        <w:rPr>
          <w:bCs/>
          <w:sz w:val="22"/>
          <w:szCs w:val="22"/>
          <w:lang w:eastAsia="pl-PL"/>
        </w:rPr>
        <w:t xml:space="preserve"> .</w:t>
      </w:r>
    </w:p>
    <w:p w:rsidR="0036393D" w:rsidRDefault="0036393D" w:rsidP="00C04B70">
      <w:pPr>
        <w:numPr>
          <w:ilvl w:val="0"/>
          <w:numId w:val="27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Państwa dane osobowe przetwarzane będą na podstawie art. 6 ust. 1 lit. c</w:t>
      </w:r>
      <w:r>
        <w:rPr>
          <w:i/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RODO w celu </w:t>
      </w:r>
      <w:r>
        <w:rPr>
          <w:sz w:val="22"/>
          <w:szCs w:val="22"/>
        </w:rPr>
        <w:t xml:space="preserve">związanym z postępowaniem o udzielenie zamówienia publicznego </w:t>
      </w:r>
      <w:r w:rsidRPr="00844CA0">
        <w:rPr>
          <w:sz w:val="22"/>
          <w:szCs w:val="22"/>
        </w:rPr>
        <w:t xml:space="preserve">nr </w:t>
      </w:r>
      <w:r w:rsidR="00C220F3" w:rsidRPr="00844CA0">
        <w:rPr>
          <w:i/>
          <w:sz w:val="22"/>
          <w:szCs w:val="22"/>
        </w:rPr>
        <w:t>D/</w:t>
      </w:r>
      <w:r w:rsidR="00BC545C">
        <w:rPr>
          <w:i/>
          <w:sz w:val="22"/>
          <w:szCs w:val="22"/>
        </w:rPr>
        <w:t>24</w:t>
      </w:r>
      <w:r w:rsidR="00E563F7">
        <w:rPr>
          <w:i/>
          <w:sz w:val="22"/>
          <w:szCs w:val="22"/>
        </w:rPr>
        <w:t>/2020</w:t>
      </w:r>
      <w:r w:rsidR="00375390">
        <w:rPr>
          <w:i/>
          <w:sz w:val="22"/>
          <w:szCs w:val="22"/>
        </w:rPr>
        <w:t>/A</w:t>
      </w:r>
      <w:r w:rsidR="00F33511"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prowadzonym </w:t>
      </w:r>
      <w:r w:rsidR="00341B92">
        <w:rPr>
          <w:sz w:val="22"/>
          <w:szCs w:val="22"/>
        </w:rPr>
        <w:t xml:space="preserve">   </w:t>
      </w:r>
      <w:r>
        <w:rPr>
          <w:sz w:val="22"/>
          <w:szCs w:val="22"/>
        </w:rPr>
        <w:t>w trybie przetargu</w:t>
      </w:r>
      <w:r>
        <w:rPr>
          <w:i/>
          <w:sz w:val="22"/>
          <w:szCs w:val="22"/>
          <w:lang w:eastAsia="pl-PL"/>
        </w:rPr>
        <w:t xml:space="preserve"> </w:t>
      </w:r>
      <w:r>
        <w:rPr>
          <w:sz w:val="22"/>
          <w:szCs w:val="22"/>
        </w:rPr>
        <w:t>nieograniczonego.</w:t>
      </w:r>
    </w:p>
    <w:p w:rsidR="0036393D" w:rsidRDefault="0036393D" w:rsidP="00C04B70">
      <w:pPr>
        <w:numPr>
          <w:ilvl w:val="0"/>
          <w:numId w:val="27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8 oraz art. 96 ust. 3 ustawy.</w:t>
      </w:r>
    </w:p>
    <w:p w:rsidR="0036393D" w:rsidRDefault="0036393D" w:rsidP="00C04B70">
      <w:pPr>
        <w:numPr>
          <w:ilvl w:val="0"/>
          <w:numId w:val="27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Państwa dane osobowe będą przechowywane, zgodnie z art. 97 ust. 1 ustawy, przez okres 4 lat od dnia zakończenia postępowania o udzielenie zamówienia, a jeżeli czas trwania umowy przekracza 4 lata, okres przechowywania obejmuje cały czas trwania umowy.</w:t>
      </w:r>
    </w:p>
    <w:p w:rsidR="0036393D" w:rsidRDefault="0036393D" w:rsidP="00C04B70">
      <w:pPr>
        <w:numPr>
          <w:ilvl w:val="0"/>
          <w:numId w:val="27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36393D" w:rsidRDefault="0036393D" w:rsidP="00C04B70">
      <w:pPr>
        <w:numPr>
          <w:ilvl w:val="0"/>
          <w:numId w:val="27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lastRenderedPageBreak/>
        <w:t>W odniesieniu do Państwa danych osobowych decyzje nie będą podejmowane w sposób zautomatyzowany, stosownie do art. 22 RODO.</w:t>
      </w:r>
    </w:p>
    <w:p w:rsidR="0036393D" w:rsidRDefault="0036393D" w:rsidP="00C04B70">
      <w:pPr>
        <w:numPr>
          <w:ilvl w:val="0"/>
          <w:numId w:val="27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Posiadają Państwo:</w:t>
      </w:r>
    </w:p>
    <w:p w:rsidR="0036393D" w:rsidRDefault="0036393D" w:rsidP="00C04B70">
      <w:pPr>
        <w:pStyle w:val="Akapitzlist"/>
        <w:numPr>
          <w:ilvl w:val="0"/>
          <w:numId w:val="28"/>
        </w:numPr>
        <w:suppressAutoHyphens w:val="0"/>
        <w:ind w:left="1701" w:hanging="284"/>
        <w:jc w:val="both"/>
        <w:rPr>
          <w:color w:val="00B0F0"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36393D" w:rsidRDefault="0036393D" w:rsidP="00C04B70">
      <w:pPr>
        <w:pStyle w:val="Akapitzlist"/>
        <w:numPr>
          <w:ilvl w:val="0"/>
          <w:numId w:val="28"/>
        </w:numPr>
        <w:suppressAutoHyphens w:val="0"/>
        <w:ind w:left="1701" w:hanging="284"/>
        <w:jc w:val="both"/>
        <w:rPr>
          <w:color w:val="00B0F0"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16 RODO prawo do sprostowania Państwa danych osobowych</w:t>
      </w:r>
      <w:r>
        <w:rPr>
          <w:rStyle w:val="Odwoanieprzypisudolnego"/>
          <w:sz w:val="22"/>
          <w:szCs w:val="22"/>
        </w:rPr>
        <w:footnoteReference w:id="3"/>
      </w:r>
      <w:r>
        <w:rPr>
          <w:sz w:val="22"/>
          <w:szCs w:val="22"/>
          <w:lang w:eastAsia="pl-PL"/>
        </w:rPr>
        <w:t>;</w:t>
      </w:r>
    </w:p>
    <w:p w:rsidR="0036393D" w:rsidRDefault="0036393D" w:rsidP="00C04B70">
      <w:pPr>
        <w:pStyle w:val="Akapitzlist"/>
        <w:numPr>
          <w:ilvl w:val="0"/>
          <w:numId w:val="28"/>
        </w:numPr>
        <w:suppressAutoHyphens w:val="0"/>
        <w:ind w:left="1701" w:hanging="284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Style w:val="Odwoanieprzypisudolnego"/>
          <w:sz w:val="22"/>
          <w:szCs w:val="22"/>
        </w:rPr>
        <w:footnoteReference w:id="4"/>
      </w:r>
      <w:r>
        <w:rPr>
          <w:sz w:val="22"/>
          <w:szCs w:val="22"/>
          <w:lang w:eastAsia="pl-PL"/>
        </w:rPr>
        <w:t xml:space="preserve">;  </w:t>
      </w:r>
    </w:p>
    <w:p w:rsidR="0036393D" w:rsidRDefault="0036393D" w:rsidP="00C04B70">
      <w:pPr>
        <w:pStyle w:val="Akapitzlist"/>
        <w:numPr>
          <w:ilvl w:val="0"/>
          <w:numId w:val="28"/>
        </w:numPr>
        <w:suppressAutoHyphens w:val="0"/>
        <w:ind w:left="1701" w:hanging="284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36393D" w:rsidRDefault="0036393D" w:rsidP="00C04B70">
      <w:pPr>
        <w:numPr>
          <w:ilvl w:val="0"/>
          <w:numId w:val="27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Nie przysługuje Państwu:</w:t>
      </w:r>
    </w:p>
    <w:p w:rsidR="0036393D" w:rsidRDefault="0036393D" w:rsidP="00C04B70">
      <w:pPr>
        <w:pStyle w:val="Akapitzlist"/>
        <w:numPr>
          <w:ilvl w:val="0"/>
          <w:numId w:val="29"/>
        </w:numPr>
        <w:suppressAutoHyphens w:val="0"/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36393D" w:rsidRDefault="0036393D" w:rsidP="00C04B70">
      <w:pPr>
        <w:pStyle w:val="Akapitzlist"/>
        <w:numPr>
          <w:ilvl w:val="0"/>
          <w:numId w:val="29"/>
        </w:numPr>
        <w:suppressAutoHyphens w:val="0"/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prawo do przenoszenia danych osobowych, o którym mowa w art. 20 RODO;</w:t>
      </w:r>
    </w:p>
    <w:p w:rsidR="0036393D" w:rsidRDefault="0036393D" w:rsidP="00C04B70">
      <w:pPr>
        <w:pStyle w:val="Akapitzlist"/>
        <w:numPr>
          <w:ilvl w:val="0"/>
          <w:numId w:val="29"/>
        </w:numPr>
        <w:suppressAutoHyphens w:val="0"/>
        <w:ind w:left="1701" w:hanging="284"/>
        <w:jc w:val="both"/>
        <w:rPr>
          <w:b/>
          <w:i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Państwa danych osobowych jest art. 6 ust. 1 lit. c RODO</w:t>
      </w:r>
      <w:r>
        <w:rPr>
          <w:sz w:val="22"/>
          <w:szCs w:val="22"/>
          <w:lang w:eastAsia="pl-PL"/>
        </w:rPr>
        <w:t>.</w:t>
      </w:r>
      <w:r>
        <w:rPr>
          <w:b/>
          <w:sz w:val="22"/>
          <w:szCs w:val="22"/>
          <w:lang w:eastAsia="pl-PL"/>
        </w:rPr>
        <w:t xml:space="preserve"> </w:t>
      </w:r>
    </w:p>
    <w:p w:rsidR="00EA404D" w:rsidRDefault="00EA404D" w:rsidP="0036393D">
      <w:pPr>
        <w:jc w:val="both"/>
        <w:rPr>
          <w:rFonts w:eastAsia="Arial Unicode MS"/>
          <w:color w:val="000000"/>
          <w:sz w:val="22"/>
          <w:szCs w:val="22"/>
        </w:rPr>
      </w:pPr>
    </w:p>
    <w:p w:rsidR="006D6AAC" w:rsidRDefault="006D6AAC" w:rsidP="008C130E">
      <w:pPr>
        <w:ind w:left="709"/>
        <w:jc w:val="center"/>
        <w:rPr>
          <w:b/>
          <w:bCs/>
          <w:sz w:val="22"/>
          <w:szCs w:val="22"/>
        </w:rPr>
      </w:pPr>
    </w:p>
    <w:p w:rsidR="006D6AAC" w:rsidRDefault="006D6AAC" w:rsidP="008C130E">
      <w:pPr>
        <w:ind w:left="709"/>
        <w:jc w:val="center"/>
        <w:rPr>
          <w:b/>
          <w:bCs/>
          <w:sz w:val="22"/>
          <w:szCs w:val="22"/>
        </w:rPr>
      </w:pPr>
    </w:p>
    <w:p w:rsidR="00F5255D" w:rsidRPr="00821F95" w:rsidRDefault="00920BD6" w:rsidP="008C130E">
      <w:pPr>
        <w:ind w:left="709"/>
        <w:jc w:val="center"/>
        <w:rPr>
          <w:b/>
          <w:bCs/>
          <w:sz w:val="22"/>
          <w:szCs w:val="22"/>
        </w:rPr>
      </w:pPr>
      <w:r w:rsidRPr="00821F95">
        <w:rPr>
          <w:b/>
          <w:bCs/>
          <w:sz w:val="22"/>
          <w:szCs w:val="22"/>
        </w:rPr>
        <w:t>Rozdział</w:t>
      </w:r>
      <w:r w:rsidR="00F5255D" w:rsidRPr="00821F95">
        <w:rPr>
          <w:b/>
          <w:bCs/>
          <w:sz w:val="22"/>
          <w:szCs w:val="22"/>
        </w:rPr>
        <w:t xml:space="preserve"> II</w:t>
      </w:r>
    </w:p>
    <w:p w:rsidR="00F5255D" w:rsidRPr="00821F95" w:rsidRDefault="00F5255D" w:rsidP="008C130E">
      <w:pPr>
        <w:ind w:left="709"/>
        <w:jc w:val="center"/>
        <w:rPr>
          <w:b/>
          <w:bCs/>
          <w:sz w:val="22"/>
          <w:szCs w:val="22"/>
          <w:u w:val="single"/>
        </w:rPr>
      </w:pPr>
      <w:r w:rsidRPr="00821F95">
        <w:rPr>
          <w:b/>
          <w:bCs/>
          <w:sz w:val="22"/>
          <w:szCs w:val="22"/>
          <w:u w:val="single"/>
        </w:rPr>
        <w:t>DODATKOWE POSTANOWIENIA SIWZ</w:t>
      </w:r>
    </w:p>
    <w:p w:rsidR="001B1CB8" w:rsidRPr="00821F95" w:rsidRDefault="001B1CB8" w:rsidP="008C130E">
      <w:pPr>
        <w:ind w:left="709"/>
        <w:jc w:val="center"/>
        <w:rPr>
          <w:b/>
          <w:bCs/>
          <w:sz w:val="22"/>
          <w:szCs w:val="22"/>
          <w:u w:val="single"/>
        </w:rPr>
      </w:pPr>
    </w:p>
    <w:p w:rsidR="001F75C7" w:rsidRPr="009348B5" w:rsidRDefault="00F5255D" w:rsidP="00014467">
      <w:pPr>
        <w:numPr>
          <w:ilvl w:val="0"/>
          <w:numId w:val="12"/>
        </w:numPr>
        <w:tabs>
          <w:tab w:val="left" w:pos="567"/>
        </w:tabs>
        <w:ind w:left="709" w:hanging="709"/>
        <w:rPr>
          <w:b/>
          <w:bCs/>
          <w:sz w:val="22"/>
          <w:szCs w:val="22"/>
        </w:rPr>
      </w:pPr>
      <w:r w:rsidRPr="009348B5">
        <w:rPr>
          <w:b/>
          <w:bCs/>
          <w:sz w:val="22"/>
          <w:szCs w:val="22"/>
        </w:rPr>
        <w:t>Opis części zamówienia, jeżeli Zamawiający dopuszcza składanie ofert częściowych</w:t>
      </w:r>
    </w:p>
    <w:p w:rsidR="00170F48" w:rsidRDefault="00014467" w:rsidP="006455AA">
      <w:pPr>
        <w:tabs>
          <w:tab w:val="left" w:pos="567"/>
        </w:tabs>
        <w:ind w:left="567"/>
        <w:rPr>
          <w:sz w:val="22"/>
          <w:szCs w:val="22"/>
        </w:rPr>
      </w:pPr>
      <w:r w:rsidRPr="00334F2D">
        <w:rPr>
          <w:sz w:val="22"/>
          <w:szCs w:val="22"/>
        </w:rPr>
        <w:t xml:space="preserve">Zamawiający </w:t>
      </w:r>
      <w:r w:rsidRPr="004675BA">
        <w:rPr>
          <w:b/>
          <w:sz w:val="22"/>
          <w:szCs w:val="22"/>
          <w:u w:val="single"/>
        </w:rPr>
        <w:t>dopuszcza</w:t>
      </w:r>
      <w:r w:rsidRPr="00334F2D">
        <w:rPr>
          <w:b/>
          <w:color w:val="FF0000"/>
          <w:sz w:val="22"/>
          <w:szCs w:val="22"/>
        </w:rPr>
        <w:t xml:space="preserve"> </w:t>
      </w:r>
      <w:r w:rsidRPr="00334F2D">
        <w:rPr>
          <w:sz w:val="22"/>
          <w:szCs w:val="22"/>
        </w:rPr>
        <w:t>możliwoś</w:t>
      </w:r>
      <w:r w:rsidR="007B7B96">
        <w:rPr>
          <w:sz w:val="22"/>
          <w:szCs w:val="22"/>
        </w:rPr>
        <w:t>ć</w:t>
      </w:r>
      <w:r w:rsidRPr="00334F2D">
        <w:rPr>
          <w:sz w:val="22"/>
          <w:szCs w:val="22"/>
        </w:rPr>
        <w:t xml:space="preserve"> składania ofert częściowych.</w:t>
      </w:r>
    </w:p>
    <w:p w:rsidR="00014467" w:rsidRDefault="00014467" w:rsidP="006455AA">
      <w:pPr>
        <w:tabs>
          <w:tab w:val="left" w:pos="567"/>
        </w:tabs>
        <w:ind w:left="567"/>
        <w:rPr>
          <w:sz w:val="22"/>
          <w:szCs w:val="22"/>
        </w:rPr>
      </w:pPr>
    </w:p>
    <w:p w:rsidR="00014467" w:rsidRPr="00DD48C8" w:rsidRDefault="003C3FB7" w:rsidP="00014467">
      <w:pPr>
        <w:numPr>
          <w:ilvl w:val="0"/>
          <w:numId w:val="12"/>
        </w:numPr>
        <w:ind w:left="567" w:hanging="567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  <w:shd w:val="clear" w:color="auto" w:fill="FFC000"/>
        </w:rPr>
        <w:t xml:space="preserve">Zamawiający przewiduje zastosowanie </w:t>
      </w:r>
      <w:r w:rsidR="00014467" w:rsidRPr="00DD48C8">
        <w:rPr>
          <w:b/>
          <w:sz w:val="22"/>
          <w:szCs w:val="22"/>
          <w:shd w:val="clear" w:color="auto" w:fill="FFC000"/>
        </w:rPr>
        <w:t>procedury, o której mowa w art. 24aa ust. 1 ustawy</w:t>
      </w:r>
    </w:p>
    <w:p w:rsidR="00014467" w:rsidRPr="00DD48C8" w:rsidRDefault="00014467" w:rsidP="00014467">
      <w:pPr>
        <w:ind w:left="567" w:hanging="567"/>
        <w:rPr>
          <w:b/>
          <w:bCs/>
          <w:sz w:val="22"/>
          <w:szCs w:val="22"/>
        </w:rPr>
      </w:pPr>
    </w:p>
    <w:p w:rsidR="00014467" w:rsidRPr="00334F2D" w:rsidRDefault="00014467" w:rsidP="00014467">
      <w:pPr>
        <w:numPr>
          <w:ilvl w:val="0"/>
          <w:numId w:val="12"/>
        </w:numPr>
        <w:ind w:left="567" w:hanging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Zamawiający nie przewiduj</w:t>
      </w:r>
      <w:r w:rsidR="008414DD">
        <w:rPr>
          <w:b/>
          <w:bCs/>
          <w:sz w:val="22"/>
          <w:szCs w:val="22"/>
        </w:rPr>
        <w:t>e podawania kwot jakie zamierza</w:t>
      </w:r>
      <w:r>
        <w:rPr>
          <w:b/>
          <w:bCs/>
          <w:sz w:val="22"/>
          <w:szCs w:val="22"/>
        </w:rPr>
        <w:t xml:space="preserve"> przeznaczyć na sfinansowanie Zamówienia. </w:t>
      </w:r>
    </w:p>
    <w:p w:rsidR="002D42B9" w:rsidRPr="00821F95" w:rsidRDefault="002D42B9" w:rsidP="001A52E3">
      <w:pPr>
        <w:tabs>
          <w:tab w:val="left" w:pos="426"/>
          <w:tab w:val="left" w:pos="567"/>
        </w:tabs>
        <w:ind w:left="567" w:hanging="567"/>
        <w:jc w:val="both"/>
        <w:rPr>
          <w:sz w:val="22"/>
          <w:szCs w:val="22"/>
        </w:rPr>
      </w:pPr>
    </w:p>
    <w:p w:rsidR="00F5255D" w:rsidRPr="00821F95" w:rsidRDefault="00EB07F1" w:rsidP="001A52E3">
      <w:pPr>
        <w:numPr>
          <w:ilvl w:val="0"/>
          <w:numId w:val="12"/>
        </w:numPr>
        <w:tabs>
          <w:tab w:val="left" w:pos="567"/>
        </w:tabs>
        <w:ind w:left="567" w:hanging="567"/>
        <w:rPr>
          <w:b/>
          <w:bCs/>
          <w:iCs/>
          <w:sz w:val="22"/>
          <w:szCs w:val="22"/>
        </w:rPr>
      </w:pPr>
      <w:r w:rsidRPr="00821F95">
        <w:rPr>
          <w:b/>
          <w:bCs/>
          <w:iCs/>
          <w:sz w:val="22"/>
          <w:szCs w:val="22"/>
        </w:rPr>
        <w:t xml:space="preserve">Zamawiający </w:t>
      </w:r>
      <w:r w:rsidRPr="00821F95">
        <w:rPr>
          <w:b/>
          <w:bCs/>
          <w:iCs/>
          <w:sz w:val="22"/>
          <w:szCs w:val="22"/>
          <w:u w:val="single"/>
        </w:rPr>
        <w:t>nie przewiduje</w:t>
      </w:r>
      <w:r w:rsidRPr="00821F95">
        <w:rPr>
          <w:b/>
          <w:bCs/>
          <w:iCs/>
          <w:sz w:val="22"/>
          <w:szCs w:val="22"/>
        </w:rPr>
        <w:t xml:space="preserve"> zawarcia umowy ramowej</w:t>
      </w:r>
    </w:p>
    <w:p w:rsidR="002D42B9" w:rsidRPr="00821F95" w:rsidRDefault="002D42B9" w:rsidP="001A52E3">
      <w:pPr>
        <w:tabs>
          <w:tab w:val="left" w:pos="567"/>
        </w:tabs>
        <w:ind w:left="567" w:hanging="567"/>
        <w:jc w:val="both"/>
        <w:rPr>
          <w:b/>
          <w:bCs/>
          <w:iCs/>
          <w:sz w:val="22"/>
          <w:szCs w:val="22"/>
        </w:rPr>
      </w:pPr>
    </w:p>
    <w:p w:rsidR="00E40EEA" w:rsidRPr="00821F95" w:rsidRDefault="00E40EEA" w:rsidP="001A52E3">
      <w:pPr>
        <w:numPr>
          <w:ilvl w:val="0"/>
          <w:numId w:val="12"/>
        </w:numPr>
        <w:shd w:val="clear" w:color="auto" w:fill="FFFFFF"/>
        <w:tabs>
          <w:tab w:val="left" w:pos="567"/>
        </w:tabs>
        <w:ind w:left="567" w:hanging="567"/>
        <w:rPr>
          <w:b/>
          <w:bCs/>
          <w:sz w:val="22"/>
          <w:szCs w:val="22"/>
        </w:rPr>
      </w:pPr>
      <w:r w:rsidRPr="00821F95">
        <w:rPr>
          <w:b/>
          <w:bCs/>
          <w:sz w:val="22"/>
          <w:szCs w:val="22"/>
        </w:rPr>
        <w:t>Informacja o przewidywanych  zamówieniach, o których mowa w art. 67 ust. 1 pkt 7 ustawy:</w:t>
      </w:r>
    </w:p>
    <w:p w:rsidR="00E40EEA" w:rsidRPr="00821F95" w:rsidRDefault="00E40EEA" w:rsidP="001A52E3">
      <w:pPr>
        <w:shd w:val="clear" w:color="auto" w:fill="FFFFFF"/>
        <w:tabs>
          <w:tab w:val="left" w:pos="567"/>
        </w:tabs>
        <w:ind w:left="567"/>
        <w:rPr>
          <w:b/>
          <w:bCs/>
          <w:sz w:val="22"/>
          <w:szCs w:val="22"/>
        </w:rPr>
      </w:pPr>
      <w:r w:rsidRPr="00821F95">
        <w:rPr>
          <w:sz w:val="22"/>
          <w:szCs w:val="22"/>
        </w:rPr>
        <w:t xml:space="preserve">Zamawiający </w:t>
      </w:r>
      <w:r w:rsidRPr="00821F95">
        <w:rPr>
          <w:sz w:val="22"/>
          <w:szCs w:val="22"/>
          <w:u w:val="single"/>
        </w:rPr>
        <w:t>nie przewiduje</w:t>
      </w:r>
      <w:r w:rsidRPr="00821F95">
        <w:rPr>
          <w:sz w:val="22"/>
          <w:szCs w:val="22"/>
        </w:rPr>
        <w:t xml:space="preserve"> udzielania zamówień , o których mowa w art. 67 ust. 1 pkt 7 ustawy.</w:t>
      </w:r>
    </w:p>
    <w:p w:rsidR="00170F48" w:rsidRPr="00821F95" w:rsidRDefault="00170F48" w:rsidP="001A52E3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</w:p>
    <w:p w:rsidR="001F75C7" w:rsidRPr="00821F95" w:rsidRDefault="00F5255D" w:rsidP="001A52E3">
      <w:pPr>
        <w:numPr>
          <w:ilvl w:val="0"/>
          <w:numId w:val="12"/>
        </w:numPr>
        <w:tabs>
          <w:tab w:val="left" w:pos="567"/>
        </w:tabs>
        <w:ind w:left="567" w:hanging="567"/>
        <w:rPr>
          <w:b/>
          <w:sz w:val="22"/>
          <w:szCs w:val="22"/>
        </w:rPr>
      </w:pPr>
      <w:r w:rsidRPr="00821F95">
        <w:rPr>
          <w:b/>
          <w:sz w:val="22"/>
          <w:szCs w:val="22"/>
        </w:rPr>
        <w:t>Opis sposobu przedstawian</w:t>
      </w:r>
      <w:r w:rsidR="00775BFD" w:rsidRPr="00821F95">
        <w:rPr>
          <w:b/>
          <w:sz w:val="22"/>
          <w:szCs w:val="22"/>
        </w:rPr>
        <w:t>ia</w:t>
      </w:r>
      <w:r w:rsidRPr="00821F95">
        <w:rPr>
          <w:b/>
          <w:sz w:val="22"/>
          <w:szCs w:val="22"/>
        </w:rPr>
        <w:t xml:space="preserve"> ofert wariantowych</w:t>
      </w:r>
    </w:p>
    <w:p w:rsidR="00F5255D" w:rsidRPr="00821F95" w:rsidRDefault="00F5255D" w:rsidP="001A52E3">
      <w:pPr>
        <w:tabs>
          <w:tab w:val="left" w:pos="567"/>
        </w:tabs>
        <w:ind w:left="567"/>
        <w:rPr>
          <w:b/>
          <w:sz w:val="22"/>
          <w:szCs w:val="22"/>
        </w:rPr>
      </w:pPr>
      <w:r w:rsidRPr="00821F95">
        <w:rPr>
          <w:sz w:val="22"/>
          <w:szCs w:val="22"/>
        </w:rPr>
        <w:t xml:space="preserve">Zamawiający </w:t>
      </w:r>
      <w:r w:rsidRPr="00821F95">
        <w:rPr>
          <w:sz w:val="22"/>
          <w:szCs w:val="22"/>
          <w:u w:val="single"/>
        </w:rPr>
        <w:t>nie dopuszcza</w:t>
      </w:r>
      <w:r w:rsidRPr="00821F95">
        <w:rPr>
          <w:sz w:val="22"/>
          <w:szCs w:val="22"/>
        </w:rPr>
        <w:t xml:space="preserve"> składania ofert wariantowych.</w:t>
      </w:r>
    </w:p>
    <w:p w:rsidR="00170F48" w:rsidRPr="00821F95" w:rsidRDefault="00170F48" w:rsidP="001A52E3">
      <w:pPr>
        <w:tabs>
          <w:tab w:val="left" w:pos="426"/>
          <w:tab w:val="left" w:pos="567"/>
        </w:tabs>
        <w:ind w:left="567" w:hanging="567"/>
        <w:jc w:val="both"/>
        <w:rPr>
          <w:sz w:val="22"/>
          <w:szCs w:val="22"/>
        </w:rPr>
      </w:pPr>
    </w:p>
    <w:p w:rsidR="00F5255D" w:rsidRPr="00821F95" w:rsidRDefault="00F5255D" w:rsidP="001A52E3">
      <w:pPr>
        <w:numPr>
          <w:ilvl w:val="0"/>
          <w:numId w:val="12"/>
        </w:numPr>
        <w:tabs>
          <w:tab w:val="left" w:pos="567"/>
        </w:tabs>
        <w:ind w:left="567" w:hanging="567"/>
        <w:rPr>
          <w:b/>
          <w:bCs/>
          <w:iCs/>
          <w:sz w:val="22"/>
          <w:szCs w:val="22"/>
        </w:rPr>
      </w:pPr>
      <w:r w:rsidRPr="00821F95">
        <w:rPr>
          <w:b/>
          <w:bCs/>
          <w:iCs/>
          <w:sz w:val="22"/>
          <w:szCs w:val="22"/>
        </w:rPr>
        <w:t>Adres poczty elektronicznej lub strony internetowej Zamawiającego</w:t>
      </w:r>
    </w:p>
    <w:p w:rsidR="00014467" w:rsidRDefault="00F5255D" w:rsidP="00C04B70">
      <w:pPr>
        <w:numPr>
          <w:ilvl w:val="1"/>
          <w:numId w:val="30"/>
        </w:numPr>
        <w:tabs>
          <w:tab w:val="left" w:pos="0"/>
          <w:tab w:val="left" w:pos="567"/>
        </w:tabs>
        <w:ind w:left="284" w:hanging="284"/>
        <w:jc w:val="both"/>
        <w:rPr>
          <w:iCs/>
          <w:sz w:val="22"/>
          <w:szCs w:val="22"/>
        </w:rPr>
      </w:pPr>
      <w:r w:rsidRPr="00821F95">
        <w:rPr>
          <w:iCs/>
          <w:sz w:val="22"/>
          <w:szCs w:val="22"/>
        </w:rPr>
        <w:t>Zama</w:t>
      </w:r>
      <w:r w:rsidR="006455AA">
        <w:rPr>
          <w:iCs/>
          <w:sz w:val="22"/>
          <w:szCs w:val="22"/>
        </w:rPr>
        <w:t>wiający dopuszcza możliwość porozumiewania</w:t>
      </w:r>
      <w:r w:rsidRPr="00821F95">
        <w:rPr>
          <w:iCs/>
          <w:sz w:val="22"/>
          <w:szCs w:val="22"/>
        </w:rPr>
        <w:t xml:space="preserve"> się droga elektroniczną.</w:t>
      </w:r>
    </w:p>
    <w:p w:rsidR="00014467" w:rsidRDefault="00F5255D" w:rsidP="00C04B70">
      <w:pPr>
        <w:numPr>
          <w:ilvl w:val="1"/>
          <w:numId w:val="30"/>
        </w:numPr>
        <w:tabs>
          <w:tab w:val="left" w:pos="0"/>
          <w:tab w:val="left" w:pos="567"/>
        </w:tabs>
        <w:ind w:left="284" w:hanging="284"/>
        <w:jc w:val="both"/>
        <w:rPr>
          <w:iCs/>
          <w:sz w:val="22"/>
          <w:szCs w:val="22"/>
        </w:rPr>
      </w:pPr>
      <w:r w:rsidRPr="00014467">
        <w:rPr>
          <w:iCs/>
          <w:sz w:val="22"/>
          <w:szCs w:val="22"/>
        </w:rPr>
        <w:t xml:space="preserve">Adres poczty elektronicznej: e-mail: </w:t>
      </w:r>
      <w:hyperlink r:id="rId17" w:history="1">
        <w:r w:rsidR="00014467" w:rsidRPr="005B442F">
          <w:rPr>
            <w:rStyle w:val="Hipercze"/>
            <w:iCs/>
            <w:sz w:val="22"/>
            <w:szCs w:val="22"/>
          </w:rPr>
          <w:t>zamowienia@uni.opole.pl</w:t>
        </w:r>
      </w:hyperlink>
    </w:p>
    <w:p w:rsidR="00F5255D" w:rsidRPr="00014467" w:rsidRDefault="00F5255D" w:rsidP="00C04B70">
      <w:pPr>
        <w:numPr>
          <w:ilvl w:val="1"/>
          <w:numId w:val="30"/>
        </w:numPr>
        <w:tabs>
          <w:tab w:val="left" w:pos="0"/>
          <w:tab w:val="left" w:pos="567"/>
        </w:tabs>
        <w:ind w:left="284" w:hanging="284"/>
        <w:jc w:val="both"/>
        <w:rPr>
          <w:iCs/>
          <w:sz w:val="22"/>
          <w:szCs w:val="22"/>
        </w:rPr>
      </w:pPr>
      <w:r w:rsidRPr="00014467">
        <w:rPr>
          <w:iCs/>
          <w:sz w:val="22"/>
          <w:szCs w:val="22"/>
        </w:rPr>
        <w:t xml:space="preserve">Adres strony internetowej: </w:t>
      </w:r>
      <w:hyperlink r:id="rId18" w:history="1">
        <w:r w:rsidR="00656E41" w:rsidRPr="00014467">
          <w:rPr>
            <w:rStyle w:val="Hipercze"/>
            <w:sz w:val="22"/>
            <w:szCs w:val="22"/>
          </w:rPr>
          <w:t>http://www.zamowienia.uni.opole.pl/</w:t>
        </w:r>
      </w:hyperlink>
    </w:p>
    <w:p w:rsidR="00170F48" w:rsidRPr="00821F95" w:rsidRDefault="00170F48" w:rsidP="001A52E3">
      <w:pPr>
        <w:tabs>
          <w:tab w:val="left" w:pos="426"/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</w:p>
    <w:p w:rsidR="001F75C7" w:rsidRPr="00821F95" w:rsidRDefault="00F5255D" w:rsidP="00C04B70">
      <w:pPr>
        <w:numPr>
          <w:ilvl w:val="0"/>
          <w:numId w:val="30"/>
        </w:numPr>
        <w:tabs>
          <w:tab w:val="left" w:pos="567"/>
        </w:tabs>
        <w:ind w:left="567" w:hanging="567"/>
        <w:jc w:val="both"/>
        <w:rPr>
          <w:b/>
          <w:sz w:val="22"/>
          <w:szCs w:val="22"/>
        </w:rPr>
      </w:pPr>
      <w:r w:rsidRPr="00821F95">
        <w:rPr>
          <w:b/>
          <w:sz w:val="22"/>
          <w:szCs w:val="22"/>
        </w:rPr>
        <w:t>Informacje dotyczące walut obcych, w jakich mogą być prowadzone rozliczenia między Zamawiającym a Wykonawcą</w:t>
      </w:r>
    </w:p>
    <w:p w:rsidR="00F5255D" w:rsidRPr="00821F95" w:rsidRDefault="00F5255D" w:rsidP="001A52E3">
      <w:pPr>
        <w:tabs>
          <w:tab w:val="left" w:pos="567"/>
        </w:tabs>
        <w:ind w:left="567"/>
        <w:jc w:val="both"/>
        <w:rPr>
          <w:b/>
          <w:sz w:val="22"/>
          <w:szCs w:val="22"/>
        </w:rPr>
      </w:pPr>
      <w:r w:rsidRPr="00821F95">
        <w:rPr>
          <w:sz w:val="22"/>
          <w:szCs w:val="22"/>
        </w:rPr>
        <w:t xml:space="preserve">W związku z wykonaniem umowy w sprawie zamówienia publicznego nie będą prowadzone rozliczenia </w:t>
      </w:r>
      <w:r w:rsidR="00CB52D5" w:rsidRPr="00821F95">
        <w:rPr>
          <w:sz w:val="22"/>
          <w:szCs w:val="22"/>
        </w:rPr>
        <w:br/>
      </w:r>
      <w:r w:rsidRPr="00821F95">
        <w:rPr>
          <w:sz w:val="22"/>
          <w:szCs w:val="22"/>
        </w:rPr>
        <w:t>w walutach obcych.</w:t>
      </w:r>
    </w:p>
    <w:p w:rsidR="007B7B96" w:rsidRPr="00821F95" w:rsidRDefault="007B7B96" w:rsidP="008E3D29">
      <w:pPr>
        <w:tabs>
          <w:tab w:val="left" w:pos="426"/>
          <w:tab w:val="left" w:pos="567"/>
        </w:tabs>
        <w:jc w:val="both"/>
        <w:rPr>
          <w:sz w:val="22"/>
          <w:szCs w:val="22"/>
        </w:rPr>
      </w:pPr>
    </w:p>
    <w:p w:rsidR="001F75C7" w:rsidRPr="00821F95" w:rsidRDefault="00F5255D" w:rsidP="00C04B70">
      <w:pPr>
        <w:numPr>
          <w:ilvl w:val="0"/>
          <w:numId w:val="30"/>
        </w:numPr>
        <w:tabs>
          <w:tab w:val="left" w:pos="567"/>
        </w:tabs>
        <w:ind w:left="567" w:hanging="567"/>
        <w:rPr>
          <w:b/>
          <w:sz w:val="22"/>
          <w:szCs w:val="22"/>
        </w:rPr>
      </w:pPr>
      <w:r w:rsidRPr="00821F95">
        <w:rPr>
          <w:b/>
          <w:sz w:val="22"/>
          <w:szCs w:val="22"/>
        </w:rPr>
        <w:t>Postanowienia dotyczące aukcji elektronicznej</w:t>
      </w:r>
    </w:p>
    <w:p w:rsidR="00F5255D" w:rsidRPr="00821F95" w:rsidRDefault="00F5255D" w:rsidP="001A52E3">
      <w:pPr>
        <w:tabs>
          <w:tab w:val="left" w:pos="567"/>
        </w:tabs>
        <w:ind w:left="567"/>
        <w:rPr>
          <w:b/>
          <w:sz w:val="22"/>
          <w:szCs w:val="22"/>
        </w:rPr>
      </w:pPr>
      <w:r w:rsidRPr="00821F95">
        <w:rPr>
          <w:bCs/>
          <w:sz w:val="22"/>
          <w:szCs w:val="22"/>
        </w:rPr>
        <w:t>Nie dotyczy postępowania.</w:t>
      </w:r>
    </w:p>
    <w:p w:rsidR="00D834B4" w:rsidRPr="00821F95" w:rsidRDefault="00D834B4" w:rsidP="001A52E3">
      <w:pPr>
        <w:tabs>
          <w:tab w:val="left" w:pos="426"/>
          <w:tab w:val="left" w:pos="567"/>
        </w:tabs>
        <w:ind w:left="567" w:hanging="567"/>
        <w:jc w:val="both"/>
        <w:rPr>
          <w:bCs/>
          <w:sz w:val="22"/>
          <w:szCs w:val="22"/>
        </w:rPr>
      </w:pPr>
    </w:p>
    <w:p w:rsidR="001F75C7" w:rsidRPr="00821F95" w:rsidRDefault="00F5255D" w:rsidP="00C04B70">
      <w:pPr>
        <w:numPr>
          <w:ilvl w:val="0"/>
          <w:numId w:val="30"/>
        </w:numPr>
        <w:tabs>
          <w:tab w:val="left" w:pos="567"/>
        </w:tabs>
        <w:ind w:left="567" w:hanging="567"/>
        <w:rPr>
          <w:b/>
          <w:sz w:val="22"/>
          <w:szCs w:val="22"/>
        </w:rPr>
      </w:pPr>
      <w:r w:rsidRPr="00821F95">
        <w:rPr>
          <w:b/>
          <w:sz w:val="22"/>
          <w:szCs w:val="22"/>
        </w:rPr>
        <w:t>Wysokość zwrotu kosztów postępowania</w:t>
      </w:r>
    </w:p>
    <w:p w:rsidR="00F5255D" w:rsidRPr="00821F95" w:rsidRDefault="00F5255D" w:rsidP="001A52E3">
      <w:pPr>
        <w:tabs>
          <w:tab w:val="left" w:pos="567"/>
        </w:tabs>
        <w:ind w:left="567"/>
        <w:rPr>
          <w:b/>
          <w:sz w:val="22"/>
          <w:szCs w:val="22"/>
        </w:rPr>
      </w:pPr>
      <w:r w:rsidRPr="00821F95">
        <w:rPr>
          <w:bCs/>
          <w:sz w:val="22"/>
          <w:szCs w:val="22"/>
        </w:rPr>
        <w:t>Zamawiający nie przewiduje zwrotu kosztów postępowania.</w:t>
      </w:r>
    </w:p>
    <w:p w:rsidR="00170F48" w:rsidRPr="00821F95" w:rsidRDefault="00170F48" w:rsidP="001A52E3">
      <w:pPr>
        <w:pStyle w:val="Tekstpodstawowy31"/>
        <w:tabs>
          <w:tab w:val="left" w:pos="567"/>
        </w:tabs>
        <w:spacing w:line="240" w:lineRule="auto"/>
        <w:ind w:left="567" w:hanging="567"/>
        <w:rPr>
          <w:rFonts w:ascii="Times New Roman" w:hAnsi="Times New Roman" w:cs="Times New Roman"/>
          <w:bCs/>
          <w:sz w:val="22"/>
          <w:szCs w:val="22"/>
        </w:rPr>
      </w:pPr>
    </w:p>
    <w:p w:rsidR="00B04723" w:rsidRPr="00821F95" w:rsidRDefault="00B04723" w:rsidP="00C04B70">
      <w:pPr>
        <w:numPr>
          <w:ilvl w:val="0"/>
          <w:numId w:val="30"/>
        </w:numPr>
        <w:tabs>
          <w:tab w:val="left" w:pos="567"/>
        </w:tabs>
        <w:ind w:left="567" w:hanging="567"/>
        <w:rPr>
          <w:b/>
          <w:bCs/>
          <w:sz w:val="22"/>
          <w:szCs w:val="22"/>
        </w:rPr>
      </w:pPr>
      <w:r w:rsidRPr="00821F95">
        <w:rPr>
          <w:b/>
          <w:bCs/>
          <w:sz w:val="22"/>
          <w:szCs w:val="22"/>
        </w:rPr>
        <w:lastRenderedPageBreak/>
        <w:t>Obowiązek osobistego wykonania przez Wykonawcę kluczowych części zamówienia</w:t>
      </w:r>
    </w:p>
    <w:p w:rsidR="00B04723" w:rsidRDefault="00B04723" w:rsidP="001A52E3">
      <w:pPr>
        <w:tabs>
          <w:tab w:val="left" w:pos="567"/>
        </w:tabs>
        <w:ind w:left="567"/>
        <w:rPr>
          <w:bCs/>
          <w:sz w:val="22"/>
          <w:szCs w:val="22"/>
        </w:rPr>
      </w:pPr>
      <w:r w:rsidRPr="00821F95">
        <w:rPr>
          <w:bCs/>
          <w:sz w:val="22"/>
          <w:szCs w:val="22"/>
        </w:rPr>
        <w:t>Zamawiający nie przewiduje obowiązku osobistego wykonywania przez Wykonawcę kluczowych części zamówienia.</w:t>
      </w:r>
    </w:p>
    <w:p w:rsidR="00014467" w:rsidRDefault="00014467" w:rsidP="00821F95">
      <w:pPr>
        <w:jc w:val="center"/>
        <w:rPr>
          <w:b/>
          <w:bCs/>
          <w:sz w:val="22"/>
          <w:szCs w:val="22"/>
        </w:rPr>
      </w:pPr>
    </w:p>
    <w:p w:rsidR="0084324B" w:rsidRDefault="0084324B" w:rsidP="001B4041">
      <w:pPr>
        <w:rPr>
          <w:b/>
          <w:bCs/>
          <w:sz w:val="22"/>
          <w:szCs w:val="22"/>
        </w:rPr>
      </w:pPr>
    </w:p>
    <w:p w:rsidR="006F1AE0" w:rsidRPr="00821F95" w:rsidRDefault="00920BD6" w:rsidP="00821F95">
      <w:pPr>
        <w:jc w:val="center"/>
        <w:rPr>
          <w:b/>
          <w:bCs/>
          <w:sz w:val="22"/>
          <w:szCs w:val="22"/>
        </w:rPr>
      </w:pPr>
      <w:r w:rsidRPr="00821F95">
        <w:rPr>
          <w:b/>
          <w:bCs/>
          <w:sz w:val="22"/>
          <w:szCs w:val="22"/>
        </w:rPr>
        <w:t xml:space="preserve">Rozdział </w:t>
      </w:r>
      <w:r w:rsidR="00A0791C" w:rsidRPr="00821F95">
        <w:rPr>
          <w:b/>
          <w:bCs/>
          <w:sz w:val="22"/>
          <w:szCs w:val="22"/>
        </w:rPr>
        <w:t>I</w:t>
      </w:r>
      <w:r w:rsidR="00313292" w:rsidRPr="00821F95">
        <w:rPr>
          <w:b/>
          <w:bCs/>
          <w:sz w:val="22"/>
          <w:szCs w:val="22"/>
        </w:rPr>
        <w:t>II</w:t>
      </w:r>
    </w:p>
    <w:p w:rsidR="006F1AE0" w:rsidRPr="00821F95" w:rsidRDefault="006F1AE0" w:rsidP="00821F95">
      <w:pPr>
        <w:jc w:val="center"/>
        <w:rPr>
          <w:b/>
          <w:bCs/>
          <w:sz w:val="22"/>
          <w:szCs w:val="22"/>
          <w:u w:val="single"/>
        </w:rPr>
      </w:pPr>
      <w:r w:rsidRPr="00821F95">
        <w:rPr>
          <w:b/>
          <w:bCs/>
          <w:sz w:val="22"/>
          <w:szCs w:val="22"/>
          <w:u w:val="single"/>
        </w:rPr>
        <w:t>ZAŁĄCZNIKI DO SIWZ</w:t>
      </w:r>
    </w:p>
    <w:p w:rsidR="007D4ACD" w:rsidRPr="00821F95" w:rsidRDefault="007D4ACD" w:rsidP="00821F95">
      <w:pPr>
        <w:jc w:val="center"/>
        <w:rPr>
          <w:b/>
          <w:bCs/>
          <w:sz w:val="22"/>
          <w:szCs w:val="22"/>
          <w:u w:val="single"/>
        </w:rPr>
      </w:pPr>
    </w:p>
    <w:p w:rsidR="00E67F21" w:rsidRPr="009348B5" w:rsidRDefault="00E67F21" w:rsidP="00821F95">
      <w:pPr>
        <w:rPr>
          <w:rStyle w:val="Styl11pt0"/>
        </w:rPr>
      </w:pPr>
      <w:r w:rsidRPr="00821F95">
        <w:rPr>
          <w:rStyle w:val="Styl11pt0"/>
        </w:rPr>
        <w:t xml:space="preserve">Załącznik nr </w:t>
      </w:r>
      <w:r w:rsidRPr="009348B5">
        <w:rPr>
          <w:rStyle w:val="Styl11pt0"/>
        </w:rPr>
        <w:t>1 – Formularz ofertowy</w:t>
      </w:r>
    </w:p>
    <w:p w:rsidR="00D9393C" w:rsidRPr="00821F95" w:rsidRDefault="00CC02BD" w:rsidP="00821F95">
      <w:pPr>
        <w:jc w:val="both"/>
        <w:rPr>
          <w:rStyle w:val="Styl11pt0"/>
        </w:rPr>
      </w:pPr>
      <w:r>
        <w:rPr>
          <w:rStyle w:val="Styl11pt0"/>
        </w:rPr>
        <w:t xml:space="preserve">Załącznik nr </w:t>
      </w:r>
      <w:r w:rsidR="00DE6A57">
        <w:rPr>
          <w:bCs/>
          <w:sz w:val="22"/>
          <w:szCs w:val="22"/>
        </w:rPr>
        <w:t>1L</w:t>
      </w:r>
      <w:r w:rsidR="008E3D29">
        <w:rPr>
          <w:bCs/>
          <w:sz w:val="22"/>
          <w:szCs w:val="22"/>
        </w:rPr>
        <w:t>-</w:t>
      </w:r>
      <w:r w:rsidR="001B4041">
        <w:rPr>
          <w:bCs/>
          <w:sz w:val="22"/>
          <w:szCs w:val="22"/>
        </w:rPr>
        <w:t>1</w:t>
      </w:r>
      <w:r w:rsidR="005C3844">
        <w:rPr>
          <w:bCs/>
          <w:sz w:val="22"/>
          <w:szCs w:val="22"/>
        </w:rPr>
        <w:t>U</w:t>
      </w:r>
      <w:r w:rsidR="009348B5" w:rsidRPr="009348B5">
        <w:rPr>
          <w:rStyle w:val="Styl11pt0"/>
        </w:rPr>
        <w:t xml:space="preserve"> </w:t>
      </w:r>
      <w:r w:rsidR="00EE053F" w:rsidRPr="009348B5">
        <w:rPr>
          <w:rStyle w:val="Styl11pt0"/>
        </w:rPr>
        <w:t>– Opis przedmiotu zamówienia</w:t>
      </w:r>
      <w:r w:rsidR="009348B5" w:rsidRPr="009348B5">
        <w:rPr>
          <w:rStyle w:val="Styl11pt0"/>
        </w:rPr>
        <w:t xml:space="preserve"> </w:t>
      </w:r>
      <w:r w:rsidR="0067181A">
        <w:rPr>
          <w:rStyle w:val="Styl11pt0"/>
        </w:rPr>
        <w:t>(odpowiednio do części)</w:t>
      </w:r>
    </w:p>
    <w:p w:rsidR="00E67F21" w:rsidRPr="00821F95" w:rsidRDefault="00E67F21" w:rsidP="00821F95">
      <w:pPr>
        <w:rPr>
          <w:rStyle w:val="Styl11pt0"/>
          <w:b/>
          <w:bCs/>
          <w:u w:val="single"/>
        </w:rPr>
      </w:pPr>
      <w:r w:rsidRPr="00821F95">
        <w:rPr>
          <w:rStyle w:val="Styl11pt0"/>
        </w:rPr>
        <w:t xml:space="preserve">Załącznik nr </w:t>
      </w:r>
      <w:r w:rsidR="00295C2A" w:rsidRPr="00821F95">
        <w:rPr>
          <w:rStyle w:val="Styl11pt0"/>
        </w:rPr>
        <w:t>2</w:t>
      </w:r>
      <w:r w:rsidRPr="00821F95">
        <w:rPr>
          <w:rStyle w:val="Styl11pt0"/>
        </w:rPr>
        <w:t xml:space="preserve"> – </w:t>
      </w:r>
      <w:r w:rsidR="00647F16" w:rsidRPr="005C5DBD">
        <w:rPr>
          <w:rStyle w:val="Styl11pt0"/>
        </w:rPr>
        <w:t>Oświadczenie</w:t>
      </w:r>
      <w:r w:rsidR="00647F16">
        <w:rPr>
          <w:rStyle w:val="Styl11pt0"/>
        </w:rPr>
        <w:t xml:space="preserve"> </w:t>
      </w:r>
      <w:r w:rsidR="00647F16" w:rsidRPr="00966E4E">
        <w:rPr>
          <w:bCs/>
          <w:sz w:val="22"/>
          <w:szCs w:val="22"/>
        </w:rPr>
        <w:t>o niepodleganiu wykluczeniu oraz spełnianiu warunków udziału w postępowaniu</w:t>
      </w:r>
    </w:p>
    <w:p w:rsidR="0075774E" w:rsidRPr="004840C5" w:rsidRDefault="00B04723" w:rsidP="004840C5">
      <w:pPr>
        <w:rPr>
          <w:bCs/>
          <w:sz w:val="22"/>
          <w:szCs w:val="22"/>
          <w:shd w:val="clear" w:color="auto" w:fill="D9D9D9"/>
        </w:rPr>
      </w:pPr>
      <w:r>
        <w:rPr>
          <w:bCs/>
          <w:sz w:val="22"/>
          <w:szCs w:val="22"/>
        </w:rPr>
        <w:t>Załącznik nr 3</w:t>
      </w:r>
      <w:r w:rsidR="007C18E1" w:rsidRPr="007C18E1">
        <w:rPr>
          <w:bCs/>
          <w:sz w:val="22"/>
          <w:szCs w:val="22"/>
        </w:rPr>
        <w:t xml:space="preserve"> – Projekt umowy</w:t>
      </w:r>
    </w:p>
    <w:sectPr w:rsidR="0075774E" w:rsidRPr="004840C5" w:rsidSect="00751B7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notePr>
        <w:pos w:val="beneathText"/>
      </w:footnotePr>
      <w:pgSz w:w="11905" w:h="16837" w:code="9"/>
      <w:pgMar w:top="993" w:right="848" w:bottom="709" w:left="851" w:header="426" w:footer="3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B24" w:rsidRDefault="00500B24">
      <w:r>
        <w:separator/>
      </w:r>
    </w:p>
  </w:endnote>
  <w:endnote w:type="continuationSeparator" w:id="0">
    <w:p w:rsidR="00500B24" w:rsidRDefault="00500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charset w:val="01"/>
    <w:family w:val="swiss"/>
    <w:pitch w:val="default"/>
    <w:sig w:usb0="00000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A" w:rsidRDefault="00781CA5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40E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40EEA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E40EEA" w:rsidRDefault="00781CA5" w:rsidP="00454B38">
    <w:pPr>
      <w:pStyle w:val="Stopka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526.5pt;margin-top:.05pt;width:5.95pt;height:13.7pt;z-index:1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E40EEA" w:rsidRPr="006F383D" w:rsidRDefault="00E40EEA" w:rsidP="00454B38"/>
            </w:txbxContent>
          </v:textbox>
          <w10:wrap type="square" side="largest" anchorx="page"/>
        </v:shape>
      </w:pict>
    </w:r>
    <w:r>
      <w:pict>
        <v:shape id="_x0000_s2052" type="#_x0000_t202" style="position:absolute;left:0;text-align:left;margin-left:0;margin-top:.05pt;width:5.85pt;height:13.6pt;z-index:2;mso-wrap-distance-left:0;mso-wrap-distance-right:0;mso-position-horizontal:center;mso-position-horizontal-relative:margin" stroked="f">
          <v:fill opacity="0" color2="black"/>
          <v:textbox style="mso-next-textbox:#_x0000_s2052" inset="0,0,0,0">
            <w:txbxContent>
              <w:p w:rsidR="00E40EEA" w:rsidRDefault="00E40EEA"/>
            </w:txbxContent>
          </v:textbox>
          <w10:wrap type="square" side="largest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A" w:rsidRPr="00E472B0" w:rsidRDefault="00E40EEA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781CA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781CA5" w:rsidRPr="00E472B0">
      <w:rPr>
        <w:b/>
        <w:sz w:val="16"/>
        <w:szCs w:val="16"/>
      </w:rPr>
      <w:fldChar w:fldCharType="separate"/>
    </w:r>
    <w:r w:rsidR="00D96126">
      <w:rPr>
        <w:b/>
        <w:noProof/>
        <w:sz w:val="16"/>
        <w:szCs w:val="16"/>
      </w:rPr>
      <w:t>7</w:t>
    </w:r>
    <w:r w:rsidR="00781CA5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781CA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781CA5" w:rsidRPr="00E472B0">
      <w:rPr>
        <w:b/>
        <w:sz w:val="16"/>
        <w:szCs w:val="16"/>
      </w:rPr>
      <w:fldChar w:fldCharType="separate"/>
    </w:r>
    <w:r w:rsidR="00D96126">
      <w:rPr>
        <w:b/>
        <w:noProof/>
        <w:sz w:val="16"/>
        <w:szCs w:val="16"/>
      </w:rPr>
      <w:t>11</w:t>
    </w:r>
    <w:r w:rsidR="00781CA5" w:rsidRPr="00E472B0">
      <w:rPr>
        <w:b/>
        <w:sz w:val="16"/>
        <w:szCs w:val="16"/>
      </w:rPr>
      <w:fldChar w:fldCharType="end"/>
    </w:r>
  </w:p>
  <w:p w:rsidR="00E40EEA" w:rsidRPr="00E472B0" w:rsidRDefault="00E40EEA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B24" w:rsidRDefault="00500B24">
      <w:r>
        <w:separator/>
      </w:r>
    </w:p>
  </w:footnote>
  <w:footnote w:type="continuationSeparator" w:id="0">
    <w:p w:rsidR="00500B24" w:rsidRDefault="00500B24">
      <w:r>
        <w:continuationSeparator/>
      </w:r>
    </w:p>
  </w:footnote>
  <w:footnote w:id="1">
    <w:p w:rsidR="001A735F" w:rsidRPr="000E028C" w:rsidRDefault="001A735F" w:rsidP="00BE5909">
      <w:pPr>
        <w:pStyle w:val="Tekstprzypisudolnego"/>
        <w:ind w:left="142" w:hanging="142"/>
        <w:jc w:val="both"/>
        <w:rPr>
          <w:sz w:val="18"/>
          <w:szCs w:val="18"/>
        </w:rPr>
      </w:pPr>
      <w:r w:rsidRPr="006A4224">
        <w:rPr>
          <w:rStyle w:val="Odwoanieprzypisudolnego"/>
          <w:sz w:val="18"/>
          <w:szCs w:val="18"/>
        </w:rPr>
        <w:footnoteRef/>
      </w:r>
      <w:r w:rsidRPr="006A4224">
        <w:rPr>
          <w:sz w:val="18"/>
          <w:szCs w:val="18"/>
        </w:rPr>
        <w:t xml:space="preserve"> W przypadku dostarczenia przez Wykonawcę </w:t>
      </w:r>
      <w:r w:rsidRPr="006A4224">
        <w:rPr>
          <w:b/>
          <w:sz w:val="18"/>
          <w:szCs w:val="18"/>
          <w:u w:val="single"/>
        </w:rPr>
        <w:t>wraz z ofertą</w:t>
      </w:r>
      <w:r w:rsidRPr="006A4224">
        <w:rPr>
          <w:sz w:val="18"/>
          <w:szCs w:val="18"/>
        </w:rPr>
        <w:t xml:space="preserve"> </w:t>
      </w:r>
      <w:r w:rsidRPr="006A4224">
        <w:rPr>
          <w:b/>
          <w:sz w:val="18"/>
          <w:szCs w:val="18"/>
        </w:rPr>
        <w:t>oświadczenia o przynależności lub braku przynależności do tej samej grupy kapitałowej</w:t>
      </w:r>
      <w:r w:rsidRPr="006A4224">
        <w:rPr>
          <w:sz w:val="18"/>
          <w:szCs w:val="18"/>
        </w:rPr>
        <w:t>, Wykonawca zostanie wezwany p</w:t>
      </w:r>
      <w:r w:rsidR="00837B29" w:rsidRPr="006A4224">
        <w:rPr>
          <w:sz w:val="18"/>
          <w:szCs w:val="18"/>
        </w:rPr>
        <w:t>rzez Zamawiającego o informację</w:t>
      </w:r>
      <w:r w:rsidR="00152388" w:rsidRPr="006A4224">
        <w:rPr>
          <w:sz w:val="18"/>
          <w:szCs w:val="18"/>
        </w:rPr>
        <w:t xml:space="preserve"> </w:t>
      </w:r>
      <w:r w:rsidRPr="006A4224">
        <w:rPr>
          <w:sz w:val="18"/>
          <w:szCs w:val="18"/>
        </w:rPr>
        <w:t xml:space="preserve">dotyczącą </w:t>
      </w:r>
      <w:r w:rsidRPr="006A4224">
        <w:rPr>
          <w:sz w:val="18"/>
          <w:szCs w:val="18"/>
          <w:u w:val="single"/>
        </w:rPr>
        <w:t>aktualności</w:t>
      </w:r>
      <w:r w:rsidRPr="006A4224">
        <w:rPr>
          <w:sz w:val="18"/>
          <w:szCs w:val="18"/>
        </w:rPr>
        <w:t xml:space="preserve"> dostarczonego oświadczenia.</w:t>
      </w:r>
    </w:p>
  </w:footnote>
  <w:footnote w:id="2">
    <w:p w:rsidR="007F4F34" w:rsidRPr="000E766F" w:rsidRDefault="007F4F34" w:rsidP="007F4F34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0E766F">
        <w:rPr>
          <w:rStyle w:val="Odwoanieprzypisudolnego"/>
          <w:sz w:val="18"/>
          <w:szCs w:val="18"/>
          <w:shd w:val="clear" w:color="auto" w:fill="FFFFFF"/>
        </w:rPr>
        <w:footnoteRef/>
      </w:r>
      <w:r w:rsidRPr="000E766F">
        <w:rPr>
          <w:sz w:val="18"/>
          <w:szCs w:val="18"/>
          <w:shd w:val="clear" w:color="auto" w:fill="FFFFFF"/>
        </w:rPr>
        <w:t xml:space="preserve"> W przypadku dostarczenia przez Wykonawcę </w:t>
      </w:r>
      <w:r w:rsidRPr="000E766F">
        <w:rPr>
          <w:b/>
          <w:sz w:val="18"/>
          <w:szCs w:val="18"/>
          <w:u w:val="single"/>
          <w:shd w:val="clear" w:color="auto" w:fill="FFFFFF"/>
        </w:rPr>
        <w:t>wraz z ofertą</w:t>
      </w:r>
      <w:r w:rsidRPr="000E766F">
        <w:rPr>
          <w:sz w:val="18"/>
          <w:szCs w:val="18"/>
          <w:shd w:val="clear" w:color="auto" w:fill="FFFFFF"/>
        </w:rPr>
        <w:t xml:space="preserve"> </w:t>
      </w:r>
      <w:r w:rsidRPr="000E766F">
        <w:rPr>
          <w:b/>
          <w:sz w:val="18"/>
          <w:szCs w:val="18"/>
          <w:shd w:val="clear" w:color="auto" w:fill="FFFFFF"/>
        </w:rPr>
        <w:t>dokumentów</w:t>
      </w:r>
      <w:r w:rsidRPr="000E766F">
        <w:rPr>
          <w:sz w:val="18"/>
          <w:szCs w:val="18"/>
          <w:shd w:val="clear" w:color="auto" w:fill="FFFFFF"/>
        </w:rPr>
        <w:t xml:space="preserve">, o których mowa w pkt. 8 SIWZ, Wykonawca zostanie wezwany przez Zamawiającego o informację dotyczącą </w:t>
      </w:r>
      <w:r w:rsidRPr="000E766F">
        <w:rPr>
          <w:b/>
          <w:color w:val="C00000"/>
          <w:sz w:val="18"/>
          <w:szCs w:val="18"/>
          <w:u w:val="single"/>
          <w:shd w:val="clear" w:color="auto" w:fill="FFFFFF"/>
        </w:rPr>
        <w:t>aktualności</w:t>
      </w:r>
      <w:r w:rsidRPr="000E766F">
        <w:rPr>
          <w:sz w:val="18"/>
          <w:szCs w:val="18"/>
          <w:shd w:val="clear" w:color="auto" w:fill="FFFFFF"/>
        </w:rPr>
        <w:t xml:space="preserve"> dostarczonych dokumentów.</w:t>
      </w:r>
    </w:p>
  </w:footnote>
  <w:footnote w:id="3">
    <w:p w:rsidR="0036393D" w:rsidRDefault="0036393D" w:rsidP="0036393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Wyjaśnienie:</w:t>
      </w:r>
      <w:r>
        <w:rPr>
          <w:sz w:val="18"/>
          <w:szCs w:val="18"/>
        </w:rPr>
        <w:t xml:space="preserve">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4">
    <w:p w:rsidR="0036393D" w:rsidRDefault="0036393D" w:rsidP="0036393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Wyjaśnienie:</w:t>
      </w:r>
      <w:r>
        <w:rPr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A" w:rsidRDefault="00E40EEA">
    <w:pPr>
      <w:pStyle w:val="Nagwek10"/>
      <w:rPr>
        <w:sz w:val="22"/>
      </w:rPr>
    </w:pPr>
    <w:r>
      <w:rPr>
        <w:sz w:val="22"/>
      </w:rPr>
      <w:t>KPA 9/2008</w:t>
    </w:r>
  </w:p>
  <w:p w:rsidR="00E40EEA" w:rsidRPr="002439B6" w:rsidRDefault="00E40EEA" w:rsidP="002439B6">
    <w:pPr>
      <w:pStyle w:val="Tekstpodstawowy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3F7" w:rsidRPr="00E563F7" w:rsidRDefault="00E40EEA" w:rsidP="00E563F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 w:rsidR="000726A2">
      <w:rPr>
        <w:b/>
        <w:sz w:val="20"/>
        <w:szCs w:val="22"/>
      </w:rPr>
      <w:t>D/2</w:t>
    </w:r>
    <w:r w:rsidR="00045154">
      <w:rPr>
        <w:b/>
        <w:sz w:val="20"/>
        <w:szCs w:val="22"/>
      </w:rPr>
      <w:t>4</w:t>
    </w:r>
    <w:r w:rsidR="00E563F7">
      <w:rPr>
        <w:b/>
        <w:sz w:val="20"/>
        <w:szCs w:val="22"/>
      </w:rPr>
      <w:t>/2020</w:t>
    </w:r>
    <w:r w:rsidR="00C83675">
      <w:rPr>
        <w:b/>
        <w:sz w:val="20"/>
        <w:szCs w:val="22"/>
      </w:rPr>
      <w:t>/A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A" w:rsidRDefault="00781CA5" w:rsidP="00751B7F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rFonts w:ascii="Calibri" w:hAnsi="Calibri" w:cs="Calibri"/>
        <w:b/>
        <w:bCs/>
        <w:noProof/>
        <w:sz w:val="16"/>
        <w:szCs w:val="16"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4.15pt;margin-top:-14.2pt;width:2in;height:2in;z-index:3;mso-wrap-style:none" strokecolor="white">
          <v:textbox style="mso-next-textbox:#_x0000_s2053;mso-fit-shape-to-text:t">
            <w:txbxContent>
              <w:p w:rsidR="00E40EEA" w:rsidRPr="00EE03E9" w:rsidRDefault="00E40EEA" w:rsidP="00914EB3">
                <w:pPr>
                  <w:jc w:val="center"/>
                  <w:rPr>
                    <w:noProof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 w:rsidRPr="00781CA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5" type="#_x0000_t75" alt="LogoUO light napis pl" style="position:absolute;left:0;text-align:left;margin-left:162.2pt;margin-top:9.45pt;width:152.8pt;height:56.15pt;z-index:4;visibility:visible">
          <v:imagedata r:id="rId1" o:title="LogoUO light napis pl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>
    <w:nsid w:val="003D4C09"/>
    <w:multiLevelType w:val="multilevel"/>
    <w:tmpl w:val="3D705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>
    <w:nsid w:val="09C56A46"/>
    <w:multiLevelType w:val="multilevel"/>
    <w:tmpl w:val="C6A0688A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>
    <w:nsid w:val="0C793FC6"/>
    <w:multiLevelType w:val="multilevel"/>
    <w:tmpl w:val="693243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78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6">
    <w:nsid w:val="0E533BC2"/>
    <w:multiLevelType w:val="hybridMultilevel"/>
    <w:tmpl w:val="971EFBFC"/>
    <w:lvl w:ilvl="0" w:tplc="47808E32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1BA41B9"/>
    <w:multiLevelType w:val="multilevel"/>
    <w:tmpl w:val="868E5486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8">
    <w:nsid w:val="13380384"/>
    <w:multiLevelType w:val="hybridMultilevel"/>
    <w:tmpl w:val="BF001640"/>
    <w:lvl w:ilvl="0" w:tplc="7F205694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1EA56541"/>
    <w:multiLevelType w:val="multilevel"/>
    <w:tmpl w:val="D7F0C11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</w:rPr>
    </w:lvl>
    <w:lvl w:ilvl="2">
      <w:start w:val="3"/>
      <w:numFmt w:val="decimal"/>
      <w:lvlText w:val="%3.10.2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1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0A3332A"/>
    <w:multiLevelType w:val="hybridMultilevel"/>
    <w:tmpl w:val="FE20C1FC"/>
    <w:lvl w:ilvl="0" w:tplc="2BEE8CE6">
      <w:start w:val="1"/>
      <w:numFmt w:val="decimal"/>
      <w:lvlText w:val="2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24913F7"/>
    <w:multiLevelType w:val="multilevel"/>
    <w:tmpl w:val="8DAC9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27272B1A"/>
    <w:multiLevelType w:val="hybridMultilevel"/>
    <w:tmpl w:val="7ECCFEF8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8BC6E45"/>
    <w:multiLevelType w:val="hybridMultilevel"/>
    <w:tmpl w:val="46348B50"/>
    <w:lvl w:ilvl="0" w:tplc="D2640654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8F1424"/>
    <w:multiLevelType w:val="hybridMultilevel"/>
    <w:tmpl w:val="8D44D248"/>
    <w:lvl w:ilvl="0" w:tplc="D362E862">
      <w:start w:val="1"/>
      <w:numFmt w:val="decimal"/>
      <w:lvlText w:val="17.2.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DAF40AF"/>
    <w:multiLevelType w:val="hybridMultilevel"/>
    <w:tmpl w:val="C33C57E4"/>
    <w:lvl w:ilvl="0" w:tplc="36E6A03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336445DD"/>
    <w:multiLevelType w:val="hybridMultilevel"/>
    <w:tmpl w:val="2F345D24"/>
    <w:lvl w:ilvl="0" w:tplc="FB2C71C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4F5CFB"/>
    <w:multiLevelType w:val="hybridMultilevel"/>
    <w:tmpl w:val="C1C40350"/>
    <w:lvl w:ilvl="0" w:tplc="6A2CA06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3BC9583B"/>
    <w:multiLevelType w:val="multilevel"/>
    <w:tmpl w:val="B47A1F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2"/>
      <w:numFmt w:val="decimal"/>
      <w:lvlText w:val="3.1.%4."/>
      <w:lvlJc w:val="left"/>
      <w:pPr>
        <w:ind w:left="1800" w:hanging="720"/>
      </w:pPr>
      <w:rPr>
        <w:rFonts w:hint="default"/>
        <w:b w:val="0"/>
        <w:i w:val="0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4398648A"/>
    <w:multiLevelType w:val="multilevel"/>
    <w:tmpl w:val="E88CCE6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4">
    <w:nsid w:val="469D3A34"/>
    <w:multiLevelType w:val="multilevel"/>
    <w:tmpl w:val="7416EE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</w:rPr>
    </w:lvl>
    <w:lvl w:ilvl="2">
      <w:start w:val="3"/>
      <w:numFmt w:val="decimal"/>
      <w:lvlText w:val="%3.10.1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5">
    <w:nsid w:val="46D226A0"/>
    <w:multiLevelType w:val="multilevel"/>
    <w:tmpl w:val="1A92A3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>
    <w:nsid w:val="4C3146F2"/>
    <w:multiLevelType w:val="multilevel"/>
    <w:tmpl w:val="F3B054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4CC15711"/>
    <w:multiLevelType w:val="multilevel"/>
    <w:tmpl w:val="33187D6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8">
    <w:nsid w:val="4DC540EE"/>
    <w:multiLevelType w:val="hybridMultilevel"/>
    <w:tmpl w:val="01DA7B74"/>
    <w:lvl w:ilvl="0" w:tplc="31B8D86A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1685404"/>
    <w:multiLevelType w:val="hybridMultilevel"/>
    <w:tmpl w:val="9616542C"/>
    <w:lvl w:ilvl="0" w:tplc="285CD3CA">
      <w:start w:val="1"/>
      <w:numFmt w:val="decimal"/>
      <w:lvlText w:val="3.3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539B305C"/>
    <w:multiLevelType w:val="hybridMultilevel"/>
    <w:tmpl w:val="ABF439F2"/>
    <w:lvl w:ilvl="0" w:tplc="9CB67A56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5E50219"/>
    <w:multiLevelType w:val="hybridMultilevel"/>
    <w:tmpl w:val="B51EE99A"/>
    <w:lvl w:ilvl="0" w:tplc="617C708A">
      <w:start w:val="1"/>
      <w:numFmt w:val="decimal"/>
      <w:lvlText w:val="18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B7721E1"/>
    <w:multiLevelType w:val="multilevel"/>
    <w:tmpl w:val="075008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2"/>
      <w:numFmt w:val="decimal"/>
      <w:lvlText w:val="3.1.%4."/>
      <w:lvlJc w:val="left"/>
      <w:pPr>
        <w:ind w:left="1800" w:hanging="720"/>
      </w:pPr>
      <w:rPr>
        <w:rFonts w:hint="default"/>
        <w:b w:val="0"/>
        <w:i w:val="0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3">
    <w:nsid w:val="5F72621E"/>
    <w:multiLevelType w:val="hybridMultilevel"/>
    <w:tmpl w:val="F39642C2"/>
    <w:lvl w:ilvl="0" w:tplc="6D3E5262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BD55AB"/>
    <w:multiLevelType w:val="hybridMultilevel"/>
    <w:tmpl w:val="1CA8B54E"/>
    <w:lvl w:ilvl="0" w:tplc="64163094">
      <w:start w:val="1"/>
      <w:numFmt w:val="decimal"/>
      <w:lvlText w:val="17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2F34A58"/>
    <w:multiLevelType w:val="multilevel"/>
    <w:tmpl w:val="D9DEC9B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1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56">
    <w:nsid w:val="64A43FCA"/>
    <w:multiLevelType w:val="hybridMultilevel"/>
    <w:tmpl w:val="B8E48860"/>
    <w:lvl w:ilvl="0" w:tplc="4E6CD620">
      <w:start w:val="1"/>
      <w:numFmt w:val="decimal"/>
      <w:lvlText w:val="20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6B322F9"/>
    <w:multiLevelType w:val="hybridMultilevel"/>
    <w:tmpl w:val="3CD293EE"/>
    <w:lvl w:ilvl="0" w:tplc="8048D238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A5F1C2C"/>
    <w:multiLevelType w:val="hybridMultilevel"/>
    <w:tmpl w:val="17880ACE"/>
    <w:lvl w:ilvl="0" w:tplc="C97E67AC">
      <w:start w:val="1"/>
      <w:numFmt w:val="decimal"/>
      <w:lvlText w:val="24.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AC85A20"/>
    <w:multiLevelType w:val="hybridMultilevel"/>
    <w:tmpl w:val="95DA526A"/>
    <w:lvl w:ilvl="0" w:tplc="FA1460FC">
      <w:start w:val="1"/>
      <w:numFmt w:val="decimal"/>
      <w:lvlText w:val="5.2.%1."/>
      <w:lvlJc w:val="left"/>
      <w:pPr>
        <w:ind w:left="1429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6BFD05B0"/>
    <w:multiLevelType w:val="multilevel"/>
    <w:tmpl w:val="075008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2"/>
      <w:numFmt w:val="decimal"/>
      <w:lvlText w:val="3.1.%4."/>
      <w:lvlJc w:val="left"/>
      <w:pPr>
        <w:ind w:left="1800" w:hanging="720"/>
      </w:pPr>
      <w:rPr>
        <w:rFonts w:hint="default"/>
        <w:b w:val="0"/>
        <w:i w:val="0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1">
    <w:nsid w:val="6D907808"/>
    <w:multiLevelType w:val="hybridMultilevel"/>
    <w:tmpl w:val="3E2EFE8A"/>
    <w:lvl w:ilvl="0" w:tplc="64F0BBE2">
      <w:start w:val="1"/>
      <w:numFmt w:val="decimal"/>
      <w:lvlText w:val="8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F2E1A0F"/>
    <w:multiLevelType w:val="multilevel"/>
    <w:tmpl w:val="AE4876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3.1.%4."/>
      <w:lvlJc w:val="left"/>
      <w:pPr>
        <w:ind w:left="1800" w:hanging="720"/>
      </w:pPr>
      <w:rPr>
        <w:rFonts w:hint="default"/>
        <w:b w:val="0"/>
        <w:i w:val="0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4">
    <w:nsid w:val="76F976AF"/>
    <w:multiLevelType w:val="multilevel"/>
    <w:tmpl w:val="B336D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5">
    <w:nsid w:val="7AA42909"/>
    <w:multiLevelType w:val="hybridMultilevel"/>
    <w:tmpl w:val="00B6AEF2"/>
    <w:lvl w:ilvl="0" w:tplc="FA2E720C">
      <w:start w:val="1"/>
      <w:numFmt w:val="decimal"/>
      <w:lvlText w:val="15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AEC79B3"/>
    <w:multiLevelType w:val="hybridMultilevel"/>
    <w:tmpl w:val="F64A28B4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E514B686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C1C48E2">
      <w:start w:val="1912"/>
      <w:numFmt w:val="decimal"/>
      <w:lvlText w:val="%4."/>
      <w:lvlJc w:val="left"/>
      <w:pPr>
        <w:ind w:left="3060" w:hanging="5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D015272"/>
    <w:multiLevelType w:val="hybridMultilevel"/>
    <w:tmpl w:val="B27CDEA8"/>
    <w:lvl w:ilvl="0" w:tplc="66A67722">
      <w:start w:val="1"/>
      <w:numFmt w:val="decimal"/>
      <w:lvlText w:val="1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3"/>
  </w:num>
  <w:num w:numId="3">
    <w:abstractNumId w:val="62"/>
  </w:num>
  <w:num w:numId="4">
    <w:abstractNumId w:val="37"/>
  </w:num>
  <w:num w:numId="5">
    <w:abstractNumId w:val="67"/>
  </w:num>
  <w:num w:numId="6">
    <w:abstractNumId w:val="53"/>
  </w:num>
  <w:num w:numId="7">
    <w:abstractNumId w:val="26"/>
  </w:num>
  <w:num w:numId="8">
    <w:abstractNumId w:val="54"/>
  </w:num>
  <w:num w:numId="9">
    <w:abstractNumId w:val="28"/>
  </w:num>
  <w:num w:numId="10">
    <w:abstractNumId w:val="40"/>
  </w:num>
  <w:num w:numId="11">
    <w:abstractNumId w:val="32"/>
  </w:num>
  <w:num w:numId="12">
    <w:abstractNumId w:val="23"/>
  </w:num>
  <w:num w:numId="13">
    <w:abstractNumId w:val="47"/>
  </w:num>
  <w:num w:numId="14">
    <w:abstractNumId w:val="39"/>
  </w:num>
  <w:num w:numId="15">
    <w:abstractNumId w:val="50"/>
  </w:num>
  <w:num w:numId="16">
    <w:abstractNumId w:val="57"/>
  </w:num>
  <w:num w:numId="17">
    <w:abstractNumId w:val="36"/>
  </w:num>
  <w:num w:numId="18">
    <w:abstractNumId w:val="48"/>
  </w:num>
  <w:num w:numId="19">
    <w:abstractNumId w:val="31"/>
  </w:num>
  <w:num w:numId="20">
    <w:abstractNumId w:val="59"/>
  </w:num>
  <w:num w:numId="21">
    <w:abstractNumId w:val="51"/>
  </w:num>
  <w:num w:numId="22">
    <w:abstractNumId w:val="63"/>
  </w:num>
  <w:num w:numId="23">
    <w:abstractNumId w:val="25"/>
  </w:num>
  <w:num w:numId="24">
    <w:abstractNumId w:val="35"/>
  </w:num>
  <w:num w:numId="25">
    <w:abstractNumId w:val="66"/>
  </w:num>
  <w:num w:numId="26">
    <w:abstractNumId w:val="46"/>
  </w:num>
  <w:num w:numId="2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38"/>
  </w:num>
  <w:num w:numId="30">
    <w:abstractNumId w:val="45"/>
  </w:num>
  <w:num w:numId="31">
    <w:abstractNumId w:val="44"/>
  </w:num>
  <w:num w:numId="32">
    <w:abstractNumId w:val="65"/>
  </w:num>
  <w:num w:numId="33">
    <w:abstractNumId w:val="52"/>
  </w:num>
  <w:num w:numId="34">
    <w:abstractNumId w:val="34"/>
  </w:num>
  <w:num w:numId="35">
    <w:abstractNumId w:val="61"/>
  </w:num>
  <w:num w:numId="36">
    <w:abstractNumId w:val="55"/>
  </w:num>
  <w:num w:numId="37">
    <w:abstractNumId w:val="43"/>
  </w:num>
  <w:num w:numId="38">
    <w:abstractNumId w:val="64"/>
  </w:num>
  <w:num w:numId="39">
    <w:abstractNumId w:val="49"/>
  </w:num>
  <w:num w:numId="40">
    <w:abstractNumId w:val="42"/>
  </w:num>
  <w:num w:numId="41">
    <w:abstractNumId w:val="30"/>
  </w:num>
  <w:num w:numId="42">
    <w:abstractNumId w:val="60"/>
  </w:num>
  <w:num w:numId="43">
    <w:abstractNumId w:val="56"/>
  </w:num>
  <w:num w:numId="44">
    <w:abstractNumId w:val="24"/>
  </w:num>
  <w:num w:numId="45">
    <w:abstractNumId w:val="27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hyphenationZone w:val="425"/>
  <w:characterSpacingControl w:val="doNotCompress"/>
  <w:hdrShapeDefaults>
    <o:shapedefaults v:ext="edit" spidmax="10342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3E4E"/>
    <w:rsid w:val="00000C8C"/>
    <w:rsid w:val="00002DF1"/>
    <w:rsid w:val="00003839"/>
    <w:rsid w:val="00003CF4"/>
    <w:rsid w:val="0000458F"/>
    <w:rsid w:val="000046B8"/>
    <w:rsid w:val="000048DD"/>
    <w:rsid w:val="000056F9"/>
    <w:rsid w:val="00006129"/>
    <w:rsid w:val="00006565"/>
    <w:rsid w:val="00007028"/>
    <w:rsid w:val="000077AA"/>
    <w:rsid w:val="00010CF8"/>
    <w:rsid w:val="0001268C"/>
    <w:rsid w:val="00012FEA"/>
    <w:rsid w:val="00013342"/>
    <w:rsid w:val="00014467"/>
    <w:rsid w:val="0001589C"/>
    <w:rsid w:val="00015E82"/>
    <w:rsid w:val="000162C4"/>
    <w:rsid w:val="00016346"/>
    <w:rsid w:val="000167A2"/>
    <w:rsid w:val="00016E32"/>
    <w:rsid w:val="00017045"/>
    <w:rsid w:val="0001715F"/>
    <w:rsid w:val="00017206"/>
    <w:rsid w:val="0001780B"/>
    <w:rsid w:val="00017A6C"/>
    <w:rsid w:val="000203B7"/>
    <w:rsid w:val="000224E6"/>
    <w:rsid w:val="00023117"/>
    <w:rsid w:val="00023B49"/>
    <w:rsid w:val="0002415A"/>
    <w:rsid w:val="00024AE7"/>
    <w:rsid w:val="000260C4"/>
    <w:rsid w:val="000261C0"/>
    <w:rsid w:val="00026394"/>
    <w:rsid w:val="00026BA7"/>
    <w:rsid w:val="00026F67"/>
    <w:rsid w:val="00030281"/>
    <w:rsid w:val="0003125A"/>
    <w:rsid w:val="00031BB6"/>
    <w:rsid w:val="00032C1A"/>
    <w:rsid w:val="00033CE6"/>
    <w:rsid w:val="0003445E"/>
    <w:rsid w:val="000348AE"/>
    <w:rsid w:val="00035B49"/>
    <w:rsid w:val="0003647E"/>
    <w:rsid w:val="00036BD4"/>
    <w:rsid w:val="00036D97"/>
    <w:rsid w:val="00036F04"/>
    <w:rsid w:val="00037C01"/>
    <w:rsid w:val="00040477"/>
    <w:rsid w:val="000409A7"/>
    <w:rsid w:val="00041756"/>
    <w:rsid w:val="00041A91"/>
    <w:rsid w:val="0004205B"/>
    <w:rsid w:val="00043344"/>
    <w:rsid w:val="00044D65"/>
    <w:rsid w:val="00045154"/>
    <w:rsid w:val="00050132"/>
    <w:rsid w:val="000502DD"/>
    <w:rsid w:val="00050623"/>
    <w:rsid w:val="0005069A"/>
    <w:rsid w:val="00050AF1"/>
    <w:rsid w:val="00051027"/>
    <w:rsid w:val="00052BA8"/>
    <w:rsid w:val="00053AF8"/>
    <w:rsid w:val="00053B5F"/>
    <w:rsid w:val="00054B24"/>
    <w:rsid w:val="000555C5"/>
    <w:rsid w:val="00055D9A"/>
    <w:rsid w:val="000565B5"/>
    <w:rsid w:val="0005677F"/>
    <w:rsid w:val="000601A0"/>
    <w:rsid w:val="00060D69"/>
    <w:rsid w:val="000610EF"/>
    <w:rsid w:val="0006311E"/>
    <w:rsid w:val="00063289"/>
    <w:rsid w:val="000635D7"/>
    <w:rsid w:val="00063A40"/>
    <w:rsid w:val="00063F3E"/>
    <w:rsid w:val="00064C84"/>
    <w:rsid w:val="0006534D"/>
    <w:rsid w:val="0006595B"/>
    <w:rsid w:val="00065E06"/>
    <w:rsid w:val="00066778"/>
    <w:rsid w:val="00066B09"/>
    <w:rsid w:val="00066C0B"/>
    <w:rsid w:val="00066D38"/>
    <w:rsid w:val="00070F29"/>
    <w:rsid w:val="000726A2"/>
    <w:rsid w:val="0007346A"/>
    <w:rsid w:val="00073B02"/>
    <w:rsid w:val="00073BBE"/>
    <w:rsid w:val="00075147"/>
    <w:rsid w:val="000753A5"/>
    <w:rsid w:val="000767B5"/>
    <w:rsid w:val="00076C00"/>
    <w:rsid w:val="00080681"/>
    <w:rsid w:val="00080E86"/>
    <w:rsid w:val="00081835"/>
    <w:rsid w:val="00082123"/>
    <w:rsid w:val="00082328"/>
    <w:rsid w:val="00082364"/>
    <w:rsid w:val="00083220"/>
    <w:rsid w:val="00084111"/>
    <w:rsid w:val="0008472F"/>
    <w:rsid w:val="00084B36"/>
    <w:rsid w:val="00085596"/>
    <w:rsid w:val="0008672D"/>
    <w:rsid w:val="00086D18"/>
    <w:rsid w:val="00087F9B"/>
    <w:rsid w:val="00090368"/>
    <w:rsid w:val="00090450"/>
    <w:rsid w:val="0009137F"/>
    <w:rsid w:val="00091F65"/>
    <w:rsid w:val="00092954"/>
    <w:rsid w:val="000934F1"/>
    <w:rsid w:val="000936EC"/>
    <w:rsid w:val="00093BB9"/>
    <w:rsid w:val="00093FC4"/>
    <w:rsid w:val="000947F7"/>
    <w:rsid w:val="00094C71"/>
    <w:rsid w:val="000950DA"/>
    <w:rsid w:val="00096DE8"/>
    <w:rsid w:val="000979B1"/>
    <w:rsid w:val="000A2D3F"/>
    <w:rsid w:val="000A44C3"/>
    <w:rsid w:val="000A46C8"/>
    <w:rsid w:val="000A60CA"/>
    <w:rsid w:val="000A6EF3"/>
    <w:rsid w:val="000A6EF7"/>
    <w:rsid w:val="000A6F48"/>
    <w:rsid w:val="000A7B40"/>
    <w:rsid w:val="000B058D"/>
    <w:rsid w:val="000B0D4E"/>
    <w:rsid w:val="000B146F"/>
    <w:rsid w:val="000B155F"/>
    <w:rsid w:val="000B1F64"/>
    <w:rsid w:val="000B24E9"/>
    <w:rsid w:val="000B260C"/>
    <w:rsid w:val="000B2D67"/>
    <w:rsid w:val="000B2F59"/>
    <w:rsid w:val="000B2F7D"/>
    <w:rsid w:val="000B2FA3"/>
    <w:rsid w:val="000B3D48"/>
    <w:rsid w:val="000B4BDA"/>
    <w:rsid w:val="000B4D33"/>
    <w:rsid w:val="000B72BF"/>
    <w:rsid w:val="000B75AF"/>
    <w:rsid w:val="000C036F"/>
    <w:rsid w:val="000C1990"/>
    <w:rsid w:val="000C1FFE"/>
    <w:rsid w:val="000C2112"/>
    <w:rsid w:val="000C266D"/>
    <w:rsid w:val="000C2738"/>
    <w:rsid w:val="000C3AD7"/>
    <w:rsid w:val="000C3BCC"/>
    <w:rsid w:val="000C43CB"/>
    <w:rsid w:val="000C5C5A"/>
    <w:rsid w:val="000C6287"/>
    <w:rsid w:val="000C661E"/>
    <w:rsid w:val="000C7199"/>
    <w:rsid w:val="000C7489"/>
    <w:rsid w:val="000D0EF6"/>
    <w:rsid w:val="000D3151"/>
    <w:rsid w:val="000D33D9"/>
    <w:rsid w:val="000D373A"/>
    <w:rsid w:val="000D39E6"/>
    <w:rsid w:val="000D4704"/>
    <w:rsid w:val="000D493F"/>
    <w:rsid w:val="000D4AEA"/>
    <w:rsid w:val="000D4DBA"/>
    <w:rsid w:val="000D5A40"/>
    <w:rsid w:val="000D672C"/>
    <w:rsid w:val="000D6845"/>
    <w:rsid w:val="000D771D"/>
    <w:rsid w:val="000D7AA8"/>
    <w:rsid w:val="000D7B73"/>
    <w:rsid w:val="000E028C"/>
    <w:rsid w:val="000E03DD"/>
    <w:rsid w:val="000E0BBF"/>
    <w:rsid w:val="000E0E8F"/>
    <w:rsid w:val="000E348B"/>
    <w:rsid w:val="000E362A"/>
    <w:rsid w:val="000E3921"/>
    <w:rsid w:val="000E754F"/>
    <w:rsid w:val="000E766F"/>
    <w:rsid w:val="000E77DB"/>
    <w:rsid w:val="000E7874"/>
    <w:rsid w:val="000E7998"/>
    <w:rsid w:val="000F066A"/>
    <w:rsid w:val="000F183D"/>
    <w:rsid w:val="000F2817"/>
    <w:rsid w:val="000F2872"/>
    <w:rsid w:val="000F2D41"/>
    <w:rsid w:val="000F351F"/>
    <w:rsid w:val="000F4EAF"/>
    <w:rsid w:val="000F5091"/>
    <w:rsid w:val="000F5589"/>
    <w:rsid w:val="000F6775"/>
    <w:rsid w:val="000F709A"/>
    <w:rsid w:val="000F744E"/>
    <w:rsid w:val="000F7CB9"/>
    <w:rsid w:val="00100E22"/>
    <w:rsid w:val="001018FC"/>
    <w:rsid w:val="00102008"/>
    <w:rsid w:val="00102038"/>
    <w:rsid w:val="0010262B"/>
    <w:rsid w:val="001029F1"/>
    <w:rsid w:val="00103551"/>
    <w:rsid w:val="001037B9"/>
    <w:rsid w:val="00104412"/>
    <w:rsid w:val="00104A02"/>
    <w:rsid w:val="00104D2C"/>
    <w:rsid w:val="00105029"/>
    <w:rsid w:val="00105289"/>
    <w:rsid w:val="0010570A"/>
    <w:rsid w:val="0010585F"/>
    <w:rsid w:val="00106033"/>
    <w:rsid w:val="00106367"/>
    <w:rsid w:val="00106523"/>
    <w:rsid w:val="00106E87"/>
    <w:rsid w:val="00107D72"/>
    <w:rsid w:val="001108AF"/>
    <w:rsid w:val="00111030"/>
    <w:rsid w:val="00112FDF"/>
    <w:rsid w:val="00113E25"/>
    <w:rsid w:val="001160A1"/>
    <w:rsid w:val="001163CA"/>
    <w:rsid w:val="001164C3"/>
    <w:rsid w:val="0011665D"/>
    <w:rsid w:val="00116E9C"/>
    <w:rsid w:val="001179F5"/>
    <w:rsid w:val="0012011E"/>
    <w:rsid w:val="001201C0"/>
    <w:rsid w:val="00120542"/>
    <w:rsid w:val="00120BF4"/>
    <w:rsid w:val="00121B96"/>
    <w:rsid w:val="00122008"/>
    <w:rsid w:val="00122070"/>
    <w:rsid w:val="001227F1"/>
    <w:rsid w:val="00123070"/>
    <w:rsid w:val="0012335F"/>
    <w:rsid w:val="00123443"/>
    <w:rsid w:val="001234A0"/>
    <w:rsid w:val="001240F6"/>
    <w:rsid w:val="0012573D"/>
    <w:rsid w:val="00127631"/>
    <w:rsid w:val="00127E05"/>
    <w:rsid w:val="001314F9"/>
    <w:rsid w:val="00131FC3"/>
    <w:rsid w:val="00132317"/>
    <w:rsid w:val="00132DF1"/>
    <w:rsid w:val="00133D1F"/>
    <w:rsid w:val="00134409"/>
    <w:rsid w:val="00134D12"/>
    <w:rsid w:val="00134D97"/>
    <w:rsid w:val="00135064"/>
    <w:rsid w:val="0013547A"/>
    <w:rsid w:val="001362A3"/>
    <w:rsid w:val="00136F5E"/>
    <w:rsid w:val="001374B2"/>
    <w:rsid w:val="001405E3"/>
    <w:rsid w:val="00140E6F"/>
    <w:rsid w:val="00141139"/>
    <w:rsid w:val="001413B8"/>
    <w:rsid w:val="001417CD"/>
    <w:rsid w:val="00142B5E"/>
    <w:rsid w:val="00142D33"/>
    <w:rsid w:val="0014301F"/>
    <w:rsid w:val="00143622"/>
    <w:rsid w:val="00144650"/>
    <w:rsid w:val="00144BCE"/>
    <w:rsid w:val="00144C7F"/>
    <w:rsid w:val="001451A3"/>
    <w:rsid w:val="001455F4"/>
    <w:rsid w:val="001468A6"/>
    <w:rsid w:val="00146DD4"/>
    <w:rsid w:val="00147161"/>
    <w:rsid w:val="001474A7"/>
    <w:rsid w:val="00147B5B"/>
    <w:rsid w:val="001509D5"/>
    <w:rsid w:val="00151288"/>
    <w:rsid w:val="00151360"/>
    <w:rsid w:val="00151EC6"/>
    <w:rsid w:val="00152388"/>
    <w:rsid w:val="00152F95"/>
    <w:rsid w:val="001536F3"/>
    <w:rsid w:val="00155C69"/>
    <w:rsid w:val="00156FA4"/>
    <w:rsid w:val="001570AF"/>
    <w:rsid w:val="00157318"/>
    <w:rsid w:val="0015786E"/>
    <w:rsid w:val="00157D9E"/>
    <w:rsid w:val="00157DCF"/>
    <w:rsid w:val="00160543"/>
    <w:rsid w:val="00160A57"/>
    <w:rsid w:val="00160FB1"/>
    <w:rsid w:val="00162C41"/>
    <w:rsid w:val="00163A8A"/>
    <w:rsid w:val="00163B61"/>
    <w:rsid w:val="001649C5"/>
    <w:rsid w:val="001653C7"/>
    <w:rsid w:val="001662BD"/>
    <w:rsid w:val="001665AA"/>
    <w:rsid w:val="0016690F"/>
    <w:rsid w:val="00170120"/>
    <w:rsid w:val="0017023E"/>
    <w:rsid w:val="00170DF8"/>
    <w:rsid w:val="00170F48"/>
    <w:rsid w:val="00171F80"/>
    <w:rsid w:val="00172699"/>
    <w:rsid w:val="0017375E"/>
    <w:rsid w:val="00173777"/>
    <w:rsid w:val="001739AF"/>
    <w:rsid w:val="0017458C"/>
    <w:rsid w:val="00175779"/>
    <w:rsid w:val="001766C0"/>
    <w:rsid w:val="00177146"/>
    <w:rsid w:val="0017772A"/>
    <w:rsid w:val="00177F6B"/>
    <w:rsid w:val="0018063C"/>
    <w:rsid w:val="00180793"/>
    <w:rsid w:val="00181E98"/>
    <w:rsid w:val="00182CF5"/>
    <w:rsid w:val="00182FD5"/>
    <w:rsid w:val="00183014"/>
    <w:rsid w:val="0018394A"/>
    <w:rsid w:val="001839DD"/>
    <w:rsid w:val="001843F1"/>
    <w:rsid w:val="001857C4"/>
    <w:rsid w:val="00185F50"/>
    <w:rsid w:val="001868C7"/>
    <w:rsid w:val="001868E2"/>
    <w:rsid w:val="0018716C"/>
    <w:rsid w:val="001907A7"/>
    <w:rsid w:val="00190AF7"/>
    <w:rsid w:val="00191903"/>
    <w:rsid w:val="001921C1"/>
    <w:rsid w:val="00192E18"/>
    <w:rsid w:val="0019343A"/>
    <w:rsid w:val="00193517"/>
    <w:rsid w:val="00194A41"/>
    <w:rsid w:val="00194AB1"/>
    <w:rsid w:val="0019679C"/>
    <w:rsid w:val="001967AB"/>
    <w:rsid w:val="00196A1B"/>
    <w:rsid w:val="00196DB0"/>
    <w:rsid w:val="00197B15"/>
    <w:rsid w:val="00197D19"/>
    <w:rsid w:val="001A0F1E"/>
    <w:rsid w:val="001A176A"/>
    <w:rsid w:val="001A1C9A"/>
    <w:rsid w:val="001A20BA"/>
    <w:rsid w:val="001A23C7"/>
    <w:rsid w:val="001A2955"/>
    <w:rsid w:val="001A2B41"/>
    <w:rsid w:val="001A42C6"/>
    <w:rsid w:val="001A48D1"/>
    <w:rsid w:val="001A4B67"/>
    <w:rsid w:val="001A52E3"/>
    <w:rsid w:val="001A5B00"/>
    <w:rsid w:val="001A69DC"/>
    <w:rsid w:val="001A6E0E"/>
    <w:rsid w:val="001A7136"/>
    <w:rsid w:val="001A735F"/>
    <w:rsid w:val="001A7A00"/>
    <w:rsid w:val="001A7A0D"/>
    <w:rsid w:val="001B01FB"/>
    <w:rsid w:val="001B16CF"/>
    <w:rsid w:val="001B18BF"/>
    <w:rsid w:val="001B1CB8"/>
    <w:rsid w:val="001B1D83"/>
    <w:rsid w:val="001B2C76"/>
    <w:rsid w:val="001B2D11"/>
    <w:rsid w:val="001B2ED7"/>
    <w:rsid w:val="001B3577"/>
    <w:rsid w:val="001B38EA"/>
    <w:rsid w:val="001B4041"/>
    <w:rsid w:val="001B475D"/>
    <w:rsid w:val="001B4D0E"/>
    <w:rsid w:val="001B5A55"/>
    <w:rsid w:val="001B5A59"/>
    <w:rsid w:val="001B5D95"/>
    <w:rsid w:val="001B6D74"/>
    <w:rsid w:val="001B7AFD"/>
    <w:rsid w:val="001B7B7A"/>
    <w:rsid w:val="001C00E3"/>
    <w:rsid w:val="001C022D"/>
    <w:rsid w:val="001C0D72"/>
    <w:rsid w:val="001C0F95"/>
    <w:rsid w:val="001C1975"/>
    <w:rsid w:val="001C1994"/>
    <w:rsid w:val="001C19F2"/>
    <w:rsid w:val="001C1A5C"/>
    <w:rsid w:val="001C231B"/>
    <w:rsid w:val="001C25F9"/>
    <w:rsid w:val="001C275B"/>
    <w:rsid w:val="001C3A73"/>
    <w:rsid w:val="001C3CFD"/>
    <w:rsid w:val="001C3DB9"/>
    <w:rsid w:val="001C509D"/>
    <w:rsid w:val="001C58D7"/>
    <w:rsid w:val="001C6A1C"/>
    <w:rsid w:val="001C78A9"/>
    <w:rsid w:val="001D0951"/>
    <w:rsid w:val="001D1138"/>
    <w:rsid w:val="001D1F6C"/>
    <w:rsid w:val="001D2C83"/>
    <w:rsid w:val="001D426E"/>
    <w:rsid w:val="001D637E"/>
    <w:rsid w:val="001D749E"/>
    <w:rsid w:val="001E084C"/>
    <w:rsid w:val="001E08A9"/>
    <w:rsid w:val="001E1774"/>
    <w:rsid w:val="001E1C45"/>
    <w:rsid w:val="001E2163"/>
    <w:rsid w:val="001E2EFE"/>
    <w:rsid w:val="001E3312"/>
    <w:rsid w:val="001E339C"/>
    <w:rsid w:val="001E3D02"/>
    <w:rsid w:val="001E41BC"/>
    <w:rsid w:val="001E424E"/>
    <w:rsid w:val="001E42C8"/>
    <w:rsid w:val="001E4678"/>
    <w:rsid w:val="001E4A02"/>
    <w:rsid w:val="001E5B29"/>
    <w:rsid w:val="001E5B6F"/>
    <w:rsid w:val="001E62A4"/>
    <w:rsid w:val="001E62C0"/>
    <w:rsid w:val="001E6984"/>
    <w:rsid w:val="001E6E48"/>
    <w:rsid w:val="001E6F3E"/>
    <w:rsid w:val="001E7668"/>
    <w:rsid w:val="001E794A"/>
    <w:rsid w:val="001F0A79"/>
    <w:rsid w:val="001F0E3E"/>
    <w:rsid w:val="001F0FF9"/>
    <w:rsid w:val="001F2A54"/>
    <w:rsid w:val="001F2BB3"/>
    <w:rsid w:val="001F3C3F"/>
    <w:rsid w:val="001F4014"/>
    <w:rsid w:val="001F51DB"/>
    <w:rsid w:val="001F5C10"/>
    <w:rsid w:val="001F5E9D"/>
    <w:rsid w:val="001F5ECC"/>
    <w:rsid w:val="001F6825"/>
    <w:rsid w:val="001F75C7"/>
    <w:rsid w:val="001F7934"/>
    <w:rsid w:val="00200247"/>
    <w:rsid w:val="00200620"/>
    <w:rsid w:val="00200E4B"/>
    <w:rsid w:val="002019A5"/>
    <w:rsid w:val="00201D15"/>
    <w:rsid w:val="00202017"/>
    <w:rsid w:val="0020272A"/>
    <w:rsid w:val="00202EC3"/>
    <w:rsid w:val="00203AF5"/>
    <w:rsid w:val="00203DA7"/>
    <w:rsid w:val="00204274"/>
    <w:rsid w:val="00204506"/>
    <w:rsid w:val="002046C3"/>
    <w:rsid w:val="00204A4A"/>
    <w:rsid w:val="00204C43"/>
    <w:rsid w:val="00204C44"/>
    <w:rsid w:val="00205A56"/>
    <w:rsid w:val="00205F41"/>
    <w:rsid w:val="002060A3"/>
    <w:rsid w:val="00206BF7"/>
    <w:rsid w:val="002079EA"/>
    <w:rsid w:val="00207DBE"/>
    <w:rsid w:val="00210B4B"/>
    <w:rsid w:val="00213413"/>
    <w:rsid w:val="0021342C"/>
    <w:rsid w:val="00213B2D"/>
    <w:rsid w:val="00213E77"/>
    <w:rsid w:val="002148A6"/>
    <w:rsid w:val="0021548B"/>
    <w:rsid w:val="00215EAC"/>
    <w:rsid w:val="00216D98"/>
    <w:rsid w:val="00217774"/>
    <w:rsid w:val="00220DF8"/>
    <w:rsid w:val="002210D1"/>
    <w:rsid w:val="0022124F"/>
    <w:rsid w:val="00221388"/>
    <w:rsid w:val="0022185C"/>
    <w:rsid w:val="0022296B"/>
    <w:rsid w:val="002235FD"/>
    <w:rsid w:val="00223D45"/>
    <w:rsid w:val="00224399"/>
    <w:rsid w:val="00224F4E"/>
    <w:rsid w:val="00225188"/>
    <w:rsid w:val="00225298"/>
    <w:rsid w:val="0022608C"/>
    <w:rsid w:val="00226533"/>
    <w:rsid w:val="0022794B"/>
    <w:rsid w:val="0023068B"/>
    <w:rsid w:val="00230BA2"/>
    <w:rsid w:val="00230C68"/>
    <w:rsid w:val="00230F22"/>
    <w:rsid w:val="00231898"/>
    <w:rsid w:val="00231A15"/>
    <w:rsid w:val="00231B6A"/>
    <w:rsid w:val="0023243E"/>
    <w:rsid w:val="002326B1"/>
    <w:rsid w:val="0023331B"/>
    <w:rsid w:val="00233CB4"/>
    <w:rsid w:val="0023438C"/>
    <w:rsid w:val="002344BE"/>
    <w:rsid w:val="002347E0"/>
    <w:rsid w:val="00234F27"/>
    <w:rsid w:val="0023576E"/>
    <w:rsid w:val="00235917"/>
    <w:rsid w:val="00236CF2"/>
    <w:rsid w:val="00237068"/>
    <w:rsid w:val="0024057B"/>
    <w:rsid w:val="0024231A"/>
    <w:rsid w:val="0024237C"/>
    <w:rsid w:val="00242553"/>
    <w:rsid w:val="00242D68"/>
    <w:rsid w:val="00243201"/>
    <w:rsid w:val="002439B6"/>
    <w:rsid w:val="00244419"/>
    <w:rsid w:val="00245DE7"/>
    <w:rsid w:val="00246C13"/>
    <w:rsid w:val="00246D73"/>
    <w:rsid w:val="0024764D"/>
    <w:rsid w:val="002479AB"/>
    <w:rsid w:val="002479E9"/>
    <w:rsid w:val="00247DC7"/>
    <w:rsid w:val="00250A84"/>
    <w:rsid w:val="00250C40"/>
    <w:rsid w:val="002510BB"/>
    <w:rsid w:val="00252091"/>
    <w:rsid w:val="002526FD"/>
    <w:rsid w:val="0025277A"/>
    <w:rsid w:val="00252A7C"/>
    <w:rsid w:val="00253543"/>
    <w:rsid w:val="00254253"/>
    <w:rsid w:val="0025464C"/>
    <w:rsid w:val="002557A2"/>
    <w:rsid w:val="00255969"/>
    <w:rsid w:val="00255B85"/>
    <w:rsid w:val="00256977"/>
    <w:rsid w:val="002569D9"/>
    <w:rsid w:val="00256D5A"/>
    <w:rsid w:val="00257299"/>
    <w:rsid w:val="00257368"/>
    <w:rsid w:val="00260274"/>
    <w:rsid w:val="002616A7"/>
    <w:rsid w:val="00261D08"/>
    <w:rsid w:val="00261FAB"/>
    <w:rsid w:val="002621E3"/>
    <w:rsid w:val="0026250A"/>
    <w:rsid w:val="00262659"/>
    <w:rsid w:val="00262A5E"/>
    <w:rsid w:val="00262A99"/>
    <w:rsid w:val="00263890"/>
    <w:rsid w:val="00263D0D"/>
    <w:rsid w:val="0026415D"/>
    <w:rsid w:val="002643A7"/>
    <w:rsid w:val="002655B8"/>
    <w:rsid w:val="00265C9E"/>
    <w:rsid w:val="00265E3F"/>
    <w:rsid w:val="00266FA4"/>
    <w:rsid w:val="0026727F"/>
    <w:rsid w:val="00267BB4"/>
    <w:rsid w:val="00267C09"/>
    <w:rsid w:val="00267CC3"/>
    <w:rsid w:val="00267F6F"/>
    <w:rsid w:val="00270042"/>
    <w:rsid w:val="0027019F"/>
    <w:rsid w:val="00270479"/>
    <w:rsid w:val="002709B5"/>
    <w:rsid w:val="002710AE"/>
    <w:rsid w:val="002715CA"/>
    <w:rsid w:val="00271A47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7718A"/>
    <w:rsid w:val="00277E1B"/>
    <w:rsid w:val="002824AE"/>
    <w:rsid w:val="00283E7A"/>
    <w:rsid w:val="00284210"/>
    <w:rsid w:val="002842A8"/>
    <w:rsid w:val="00285154"/>
    <w:rsid w:val="0028556B"/>
    <w:rsid w:val="00285A91"/>
    <w:rsid w:val="00286009"/>
    <w:rsid w:val="00286BB5"/>
    <w:rsid w:val="00287EB3"/>
    <w:rsid w:val="00290729"/>
    <w:rsid w:val="00290960"/>
    <w:rsid w:val="00291399"/>
    <w:rsid w:val="00291B44"/>
    <w:rsid w:val="00291E94"/>
    <w:rsid w:val="00291FB9"/>
    <w:rsid w:val="00292542"/>
    <w:rsid w:val="00293B6E"/>
    <w:rsid w:val="00295543"/>
    <w:rsid w:val="00295856"/>
    <w:rsid w:val="00295C2A"/>
    <w:rsid w:val="00296898"/>
    <w:rsid w:val="00296BD9"/>
    <w:rsid w:val="00297D86"/>
    <w:rsid w:val="00297E70"/>
    <w:rsid w:val="002A0095"/>
    <w:rsid w:val="002A11EE"/>
    <w:rsid w:val="002A13FD"/>
    <w:rsid w:val="002A28D7"/>
    <w:rsid w:val="002A2D5B"/>
    <w:rsid w:val="002A39A3"/>
    <w:rsid w:val="002A3B26"/>
    <w:rsid w:val="002A5CEE"/>
    <w:rsid w:val="002A6553"/>
    <w:rsid w:val="002A69CA"/>
    <w:rsid w:val="002A6D9F"/>
    <w:rsid w:val="002A7100"/>
    <w:rsid w:val="002A7B12"/>
    <w:rsid w:val="002B0D31"/>
    <w:rsid w:val="002B23C0"/>
    <w:rsid w:val="002B3593"/>
    <w:rsid w:val="002B36E2"/>
    <w:rsid w:val="002B37FF"/>
    <w:rsid w:val="002B3A9F"/>
    <w:rsid w:val="002B46BA"/>
    <w:rsid w:val="002B46DE"/>
    <w:rsid w:val="002B5293"/>
    <w:rsid w:val="002B5730"/>
    <w:rsid w:val="002B6A0B"/>
    <w:rsid w:val="002B6E37"/>
    <w:rsid w:val="002C0030"/>
    <w:rsid w:val="002C020B"/>
    <w:rsid w:val="002C1053"/>
    <w:rsid w:val="002C1509"/>
    <w:rsid w:val="002C1BAA"/>
    <w:rsid w:val="002C2712"/>
    <w:rsid w:val="002C3FC4"/>
    <w:rsid w:val="002C4EB5"/>
    <w:rsid w:val="002C54F0"/>
    <w:rsid w:val="002C5A66"/>
    <w:rsid w:val="002C5FC7"/>
    <w:rsid w:val="002C6A20"/>
    <w:rsid w:val="002C7296"/>
    <w:rsid w:val="002C7512"/>
    <w:rsid w:val="002C7522"/>
    <w:rsid w:val="002C7CF0"/>
    <w:rsid w:val="002C7F94"/>
    <w:rsid w:val="002D18A7"/>
    <w:rsid w:val="002D1DAF"/>
    <w:rsid w:val="002D1F38"/>
    <w:rsid w:val="002D3183"/>
    <w:rsid w:val="002D3768"/>
    <w:rsid w:val="002D42A8"/>
    <w:rsid w:val="002D42B9"/>
    <w:rsid w:val="002D498B"/>
    <w:rsid w:val="002D4B3A"/>
    <w:rsid w:val="002D60E5"/>
    <w:rsid w:val="002D7027"/>
    <w:rsid w:val="002D74D1"/>
    <w:rsid w:val="002D7B6A"/>
    <w:rsid w:val="002D7B91"/>
    <w:rsid w:val="002E0F54"/>
    <w:rsid w:val="002E1862"/>
    <w:rsid w:val="002E2360"/>
    <w:rsid w:val="002E2BBE"/>
    <w:rsid w:val="002E4E3B"/>
    <w:rsid w:val="002E5301"/>
    <w:rsid w:val="002E53CA"/>
    <w:rsid w:val="002E5732"/>
    <w:rsid w:val="002E574F"/>
    <w:rsid w:val="002E5876"/>
    <w:rsid w:val="002E5898"/>
    <w:rsid w:val="002E6465"/>
    <w:rsid w:val="002E67E0"/>
    <w:rsid w:val="002E731C"/>
    <w:rsid w:val="002E7B9F"/>
    <w:rsid w:val="002F03F2"/>
    <w:rsid w:val="002F1140"/>
    <w:rsid w:val="002F13E1"/>
    <w:rsid w:val="002F1A2E"/>
    <w:rsid w:val="002F255E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6900"/>
    <w:rsid w:val="00302A0A"/>
    <w:rsid w:val="00302A92"/>
    <w:rsid w:val="003030E8"/>
    <w:rsid w:val="0030378A"/>
    <w:rsid w:val="00303A8A"/>
    <w:rsid w:val="00304140"/>
    <w:rsid w:val="003047A6"/>
    <w:rsid w:val="00304AD6"/>
    <w:rsid w:val="003054F5"/>
    <w:rsid w:val="00306355"/>
    <w:rsid w:val="00307C2F"/>
    <w:rsid w:val="00310B99"/>
    <w:rsid w:val="00311333"/>
    <w:rsid w:val="00312169"/>
    <w:rsid w:val="00312945"/>
    <w:rsid w:val="00312DD5"/>
    <w:rsid w:val="00313292"/>
    <w:rsid w:val="00313372"/>
    <w:rsid w:val="00313CA7"/>
    <w:rsid w:val="0031452C"/>
    <w:rsid w:val="00314F04"/>
    <w:rsid w:val="00315039"/>
    <w:rsid w:val="0031556A"/>
    <w:rsid w:val="0031602E"/>
    <w:rsid w:val="0031705D"/>
    <w:rsid w:val="00320351"/>
    <w:rsid w:val="00320411"/>
    <w:rsid w:val="003208F1"/>
    <w:rsid w:val="00320FFA"/>
    <w:rsid w:val="0032105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7227"/>
    <w:rsid w:val="003277C4"/>
    <w:rsid w:val="0033286B"/>
    <w:rsid w:val="00332BF1"/>
    <w:rsid w:val="00332BF2"/>
    <w:rsid w:val="00332F69"/>
    <w:rsid w:val="003333B7"/>
    <w:rsid w:val="003336D6"/>
    <w:rsid w:val="00333FC3"/>
    <w:rsid w:val="00335574"/>
    <w:rsid w:val="00335669"/>
    <w:rsid w:val="003361C7"/>
    <w:rsid w:val="00336B95"/>
    <w:rsid w:val="003401EC"/>
    <w:rsid w:val="00340DBB"/>
    <w:rsid w:val="003411A6"/>
    <w:rsid w:val="003419F9"/>
    <w:rsid w:val="00341B92"/>
    <w:rsid w:val="0034269A"/>
    <w:rsid w:val="0034436A"/>
    <w:rsid w:val="00344456"/>
    <w:rsid w:val="00346C49"/>
    <w:rsid w:val="0034745D"/>
    <w:rsid w:val="00350186"/>
    <w:rsid w:val="003510A6"/>
    <w:rsid w:val="003522BF"/>
    <w:rsid w:val="0035256A"/>
    <w:rsid w:val="003525CF"/>
    <w:rsid w:val="00352D47"/>
    <w:rsid w:val="00352F6B"/>
    <w:rsid w:val="00353AC7"/>
    <w:rsid w:val="00353D9D"/>
    <w:rsid w:val="003544D3"/>
    <w:rsid w:val="0035617C"/>
    <w:rsid w:val="00356204"/>
    <w:rsid w:val="00356AB0"/>
    <w:rsid w:val="00356B52"/>
    <w:rsid w:val="00357F96"/>
    <w:rsid w:val="00360DE7"/>
    <w:rsid w:val="00360E64"/>
    <w:rsid w:val="00360F80"/>
    <w:rsid w:val="003614F8"/>
    <w:rsid w:val="00361A76"/>
    <w:rsid w:val="0036222B"/>
    <w:rsid w:val="00362698"/>
    <w:rsid w:val="00362E08"/>
    <w:rsid w:val="00363418"/>
    <w:rsid w:val="0036393D"/>
    <w:rsid w:val="00363BFE"/>
    <w:rsid w:val="00363E6E"/>
    <w:rsid w:val="003643DC"/>
    <w:rsid w:val="003644DB"/>
    <w:rsid w:val="00364E14"/>
    <w:rsid w:val="00365E92"/>
    <w:rsid w:val="00366021"/>
    <w:rsid w:val="00366B2D"/>
    <w:rsid w:val="00367092"/>
    <w:rsid w:val="003676D8"/>
    <w:rsid w:val="003677B2"/>
    <w:rsid w:val="003678EE"/>
    <w:rsid w:val="00367A7C"/>
    <w:rsid w:val="00371C60"/>
    <w:rsid w:val="00371E5D"/>
    <w:rsid w:val="003726B6"/>
    <w:rsid w:val="00372F19"/>
    <w:rsid w:val="003731B5"/>
    <w:rsid w:val="00373DBB"/>
    <w:rsid w:val="003751FC"/>
    <w:rsid w:val="00375390"/>
    <w:rsid w:val="00375A79"/>
    <w:rsid w:val="00375BB6"/>
    <w:rsid w:val="0037604C"/>
    <w:rsid w:val="00376401"/>
    <w:rsid w:val="0037715B"/>
    <w:rsid w:val="00377CB0"/>
    <w:rsid w:val="00377FAD"/>
    <w:rsid w:val="0038161C"/>
    <w:rsid w:val="00381B2F"/>
    <w:rsid w:val="0038214E"/>
    <w:rsid w:val="00382393"/>
    <w:rsid w:val="00382732"/>
    <w:rsid w:val="0038275F"/>
    <w:rsid w:val="00383057"/>
    <w:rsid w:val="00383B11"/>
    <w:rsid w:val="00383FD7"/>
    <w:rsid w:val="0038485A"/>
    <w:rsid w:val="00385EED"/>
    <w:rsid w:val="00386A3C"/>
    <w:rsid w:val="00387925"/>
    <w:rsid w:val="00387AD0"/>
    <w:rsid w:val="00387D81"/>
    <w:rsid w:val="00390435"/>
    <w:rsid w:val="00391117"/>
    <w:rsid w:val="003912E0"/>
    <w:rsid w:val="00391D13"/>
    <w:rsid w:val="00391D6A"/>
    <w:rsid w:val="00392430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2F7"/>
    <w:rsid w:val="0039795B"/>
    <w:rsid w:val="003A151B"/>
    <w:rsid w:val="003A16F8"/>
    <w:rsid w:val="003A1FA2"/>
    <w:rsid w:val="003A3137"/>
    <w:rsid w:val="003A3387"/>
    <w:rsid w:val="003A3CBD"/>
    <w:rsid w:val="003A4C6E"/>
    <w:rsid w:val="003A4CDD"/>
    <w:rsid w:val="003A583F"/>
    <w:rsid w:val="003A660A"/>
    <w:rsid w:val="003A6DB4"/>
    <w:rsid w:val="003A73F1"/>
    <w:rsid w:val="003A7976"/>
    <w:rsid w:val="003B0162"/>
    <w:rsid w:val="003B01B5"/>
    <w:rsid w:val="003B0353"/>
    <w:rsid w:val="003B12E9"/>
    <w:rsid w:val="003B2B15"/>
    <w:rsid w:val="003B2D45"/>
    <w:rsid w:val="003B3952"/>
    <w:rsid w:val="003B4650"/>
    <w:rsid w:val="003B4A46"/>
    <w:rsid w:val="003B4DFC"/>
    <w:rsid w:val="003B5745"/>
    <w:rsid w:val="003B68FC"/>
    <w:rsid w:val="003B6AA0"/>
    <w:rsid w:val="003B71AC"/>
    <w:rsid w:val="003B78A8"/>
    <w:rsid w:val="003B794E"/>
    <w:rsid w:val="003B7FC4"/>
    <w:rsid w:val="003C1530"/>
    <w:rsid w:val="003C2335"/>
    <w:rsid w:val="003C267E"/>
    <w:rsid w:val="003C27EA"/>
    <w:rsid w:val="003C28BA"/>
    <w:rsid w:val="003C36A9"/>
    <w:rsid w:val="003C3FB7"/>
    <w:rsid w:val="003C49D0"/>
    <w:rsid w:val="003C53C4"/>
    <w:rsid w:val="003C56BF"/>
    <w:rsid w:val="003C5F73"/>
    <w:rsid w:val="003C624F"/>
    <w:rsid w:val="003C6722"/>
    <w:rsid w:val="003C75E1"/>
    <w:rsid w:val="003C7C19"/>
    <w:rsid w:val="003D0108"/>
    <w:rsid w:val="003D0961"/>
    <w:rsid w:val="003D0EF3"/>
    <w:rsid w:val="003D14D3"/>
    <w:rsid w:val="003D18A3"/>
    <w:rsid w:val="003D1A73"/>
    <w:rsid w:val="003D26CE"/>
    <w:rsid w:val="003D3AE2"/>
    <w:rsid w:val="003D3B5F"/>
    <w:rsid w:val="003D5A1E"/>
    <w:rsid w:val="003D621A"/>
    <w:rsid w:val="003E07D0"/>
    <w:rsid w:val="003E1119"/>
    <w:rsid w:val="003E11E5"/>
    <w:rsid w:val="003E1817"/>
    <w:rsid w:val="003E2363"/>
    <w:rsid w:val="003E33E8"/>
    <w:rsid w:val="003E3AD7"/>
    <w:rsid w:val="003E4846"/>
    <w:rsid w:val="003E4C7E"/>
    <w:rsid w:val="003E5D60"/>
    <w:rsid w:val="003E6BD2"/>
    <w:rsid w:val="003E6E56"/>
    <w:rsid w:val="003E70F8"/>
    <w:rsid w:val="003E72E4"/>
    <w:rsid w:val="003E73DE"/>
    <w:rsid w:val="003E7507"/>
    <w:rsid w:val="003E7B18"/>
    <w:rsid w:val="003F0943"/>
    <w:rsid w:val="003F29E4"/>
    <w:rsid w:val="003F425E"/>
    <w:rsid w:val="003F60E6"/>
    <w:rsid w:val="003F6A34"/>
    <w:rsid w:val="003F6C14"/>
    <w:rsid w:val="004007A2"/>
    <w:rsid w:val="00400836"/>
    <w:rsid w:val="00400986"/>
    <w:rsid w:val="004009AB"/>
    <w:rsid w:val="004011DB"/>
    <w:rsid w:val="00401884"/>
    <w:rsid w:val="00401B0F"/>
    <w:rsid w:val="00402099"/>
    <w:rsid w:val="00402B63"/>
    <w:rsid w:val="00402D53"/>
    <w:rsid w:val="00403583"/>
    <w:rsid w:val="004043ED"/>
    <w:rsid w:val="004064E2"/>
    <w:rsid w:val="00406A2E"/>
    <w:rsid w:val="00406BD5"/>
    <w:rsid w:val="00406D2B"/>
    <w:rsid w:val="004070F9"/>
    <w:rsid w:val="00407407"/>
    <w:rsid w:val="00407A65"/>
    <w:rsid w:val="00410437"/>
    <w:rsid w:val="004105D3"/>
    <w:rsid w:val="004108D3"/>
    <w:rsid w:val="00410EB4"/>
    <w:rsid w:val="00411915"/>
    <w:rsid w:val="00411DA9"/>
    <w:rsid w:val="00411E43"/>
    <w:rsid w:val="004120D9"/>
    <w:rsid w:val="00412735"/>
    <w:rsid w:val="004128AF"/>
    <w:rsid w:val="004146C8"/>
    <w:rsid w:val="004147C8"/>
    <w:rsid w:val="004147D3"/>
    <w:rsid w:val="00414ED8"/>
    <w:rsid w:val="0041587F"/>
    <w:rsid w:val="00415A73"/>
    <w:rsid w:val="00415F9C"/>
    <w:rsid w:val="0041603E"/>
    <w:rsid w:val="004162F3"/>
    <w:rsid w:val="00417CCA"/>
    <w:rsid w:val="00417DB9"/>
    <w:rsid w:val="004209E3"/>
    <w:rsid w:val="004216B7"/>
    <w:rsid w:val="00423642"/>
    <w:rsid w:val="00423E11"/>
    <w:rsid w:val="0042500F"/>
    <w:rsid w:val="00425064"/>
    <w:rsid w:val="004251DF"/>
    <w:rsid w:val="004254BB"/>
    <w:rsid w:val="00425A99"/>
    <w:rsid w:val="004261EF"/>
    <w:rsid w:val="00426241"/>
    <w:rsid w:val="00426FE7"/>
    <w:rsid w:val="0042748D"/>
    <w:rsid w:val="004274FD"/>
    <w:rsid w:val="0042769F"/>
    <w:rsid w:val="00427B2B"/>
    <w:rsid w:val="00427BC4"/>
    <w:rsid w:val="00430396"/>
    <w:rsid w:val="00430402"/>
    <w:rsid w:val="00431269"/>
    <w:rsid w:val="00431785"/>
    <w:rsid w:val="00431946"/>
    <w:rsid w:val="004323EF"/>
    <w:rsid w:val="00432499"/>
    <w:rsid w:val="00432772"/>
    <w:rsid w:val="004336E4"/>
    <w:rsid w:val="004340BA"/>
    <w:rsid w:val="00434B43"/>
    <w:rsid w:val="00434DF1"/>
    <w:rsid w:val="004408A1"/>
    <w:rsid w:val="00440AE8"/>
    <w:rsid w:val="004432B7"/>
    <w:rsid w:val="00444158"/>
    <w:rsid w:val="004444D3"/>
    <w:rsid w:val="00445732"/>
    <w:rsid w:val="00445BD7"/>
    <w:rsid w:val="004469B9"/>
    <w:rsid w:val="00446A37"/>
    <w:rsid w:val="00446CAE"/>
    <w:rsid w:val="00446F6C"/>
    <w:rsid w:val="004508B7"/>
    <w:rsid w:val="00450FD3"/>
    <w:rsid w:val="004514B7"/>
    <w:rsid w:val="004515A1"/>
    <w:rsid w:val="004527D4"/>
    <w:rsid w:val="004527DF"/>
    <w:rsid w:val="004537FF"/>
    <w:rsid w:val="00454143"/>
    <w:rsid w:val="00454466"/>
    <w:rsid w:val="00454B38"/>
    <w:rsid w:val="00454BB6"/>
    <w:rsid w:val="00455856"/>
    <w:rsid w:val="004558DC"/>
    <w:rsid w:val="00456677"/>
    <w:rsid w:val="00456F35"/>
    <w:rsid w:val="00457BF3"/>
    <w:rsid w:val="0046025B"/>
    <w:rsid w:val="0046076D"/>
    <w:rsid w:val="00463052"/>
    <w:rsid w:val="0046371F"/>
    <w:rsid w:val="00465037"/>
    <w:rsid w:val="004653A0"/>
    <w:rsid w:val="004657E6"/>
    <w:rsid w:val="00465CE3"/>
    <w:rsid w:val="00467126"/>
    <w:rsid w:val="00467B45"/>
    <w:rsid w:val="00467BD4"/>
    <w:rsid w:val="00467FF4"/>
    <w:rsid w:val="0047001A"/>
    <w:rsid w:val="00470912"/>
    <w:rsid w:val="0047110D"/>
    <w:rsid w:val="004712B0"/>
    <w:rsid w:val="0047245B"/>
    <w:rsid w:val="0047336F"/>
    <w:rsid w:val="0047359E"/>
    <w:rsid w:val="004752AE"/>
    <w:rsid w:val="00475932"/>
    <w:rsid w:val="00475BC9"/>
    <w:rsid w:val="0047605E"/>
    <w:rsid w:val="004775A5"/>
    <w:rsid w:val="00477C88"/>
    <w:rsid w:val="004804B3"/>
    <w:rsid w:val="00480872"/>
    <w:rsid w:val="0048148E"/>
    <w:rsid w:val="00481DA4"/>
    <w:rsid w:val="00481E66"/>
    <w:rsid w:val="00482387"/>
    <w:rsid w:val="004836B2"/>
    <w:rsid w:val="0048403E"/>
    <w:rsid w:val="004840C5"/>
    <w:rsid w:val="00484533"/>
    <w:rsid w:val="004846D2"/>
    <w:rsid w:val="00485131"/>
    <w:rsid w:val="00485BAE"/>
    <w:rsid w:val="00485D56"/>
    <w:rsid w:val="004871F2"/>
    <w:rsid w:val="00487909"/>
    <w:rsid w:val="0049205C"/>
    <w:rsid w:val="00492315"/>
    <w:rsid w:val="00492768"/>
    <w:rsid w:val="004929DC"/>
    <w:rsid w:val="00494301"/>
    <w:rsid w:val="0049459B"/>
    <w:rsid w:val="00495495"/>
    <w:rsid w:val="004969D6"/>
    <w:rsid w:val="004969FB"/>
    <w:rsid w:val="00497265"/>
    <w:rsid w:val="004978E2"/>
    <w:rsid w:val="004A01B7"/>
    <w:rsid w:val="004A0969"/>
    <w:rsid w:val="004A0A36"/>
    <w:rsid w:val="004A1A23"/>
    <w:rsid w:val="004A4FAC"/>
    <w:rsid w:val="004A527A"/>
    <w:rsid w:val="004A6310"/>
    <w:rsid w:val="004A6AC2"/>
    <w:rsid w:val="004A6C0F"/>
    <w:rsid w:val="004B0C47"/>
    <w:rsid w:val="004B2C87"/>
    <w:rsid w:val="004B2D03"/>
    <w:rsid w:val="004B3073"/>
    <w:rsid w:val="004B3263"/>
    <w:rsid w:val="004B3980"/>
    <w:rsid w:val="004B3A36"/>
    <w:rsid w:val="004B4159"/>
    <w:rsid w:val="004B7B9B"/>
    <w:rsid w:val="004B7D73"/>
    <w:rsid w:val="004B7E69"/>
    <w:rsid w:val="004C0559"/>
    <w:rsid w:val="004C086F"/>
    <w:rsid w:val="004C09C7"/>
    <w:rsid w:val="004C1A98"/>
    <w:rsid w:val="004C1E64"/>
    <w:rsid w:val="004C1FF1"/>
    <w:rsid w:val="004C2396"/>
    <w:rsid w:val="004C2BC9"/>
    <w:rsid w:val="004C2DD3"/>
    <w:rsid w:val="004C39F8"/>
    <w:rsid w:val="004C3ED2"/>
    <w:rsid w:val="004C41AA"/>
    <w:rsid w:val="004C41D5"/>
    <w:rsid w:val="004C425F"/>
    <w:rsid w:val="004C4854"/>
    <w:rsid w:val="004C4D75"/>
    <w:rsid w:val="004D0220"/>
    <w:rsid w:val="004D097B"/>
    <w:rsid w:val="004D25ED"/>
    <w:rsid w:val="004D3938"/>
    <w:rsid w:val="004D41B1"/>
    <w:rsid w:val="004D62A6"/>
    <w:rsid w:val="004D6D14"/>
    <w:rsid w:val="004D7072"/>
    <w:rsid w:val="004D75E5"/>
    <w:rsid w:val="004D7A14"/>
    <w:rsid w:val="004E0D46"/>
    <w:rsid w:val="004E1153"/>
    <w:rsid w:val="004E168A"/>
    <w:rsid w:val="004E17A4"/>
    <w:rsid w:val="004E19E2"/>
    <w:rsid w:val="004E1CE5"/>
    <w:rsid w:val="004E27D9"/>
    <w:rsid w:val="004E29C7"/>
    <w:rsid w:val="004E2A24"/>
    <w:rsid w:val="004E2DF9"/>
    <w:rsid w:val="004E3254"/>
    <w:rsid w:val="004E338F"/>
    <w:rsid w:val="004E3400"/>
    <w:rsid w:val="004E3A93"/>
    <w:rsid w:val="004E46B0"/>
    <w:rsid w:val="004E5B39"/>
    <w:rsid w:val="004E620A"/>
    <w:rsid w:val="004E6282"/>
    <w:rsid w:val="004E6BE9"/>
    <w:rsid w:val="004E714A"/>
    <w:rsid w:val="004E72EC"/>
    <w:rsid w:val="004E76F0"/>
    <w:rsid w:val="004E7CEA"/>
    <w:rsid w:val="004F029B"/>
    <w:rsid w:val="004F14DE"/>
    <w:rsid w:val="004F2859"/>
    <w:rsid w:val="004F2C93"/>
    <w:rsid w:val="004F3159"/>
    <w:rsid w:val="004F3766"/>
    <w:rsid w:val="004F4D94"/>
    <w:rsid w:val="004F502F"/>
    <w:rsid w:val="004F5602"/>
    <w:rsid w:val="004F5713"/>
    <w:rsid w:val="004F5D6D"/>
    <w:rsid w:val="004F6100"/>
    <w:rsid w:val="004F665B"/>
    <w:rsid w:val="004F685A"/>
    <w:rsid w:val="004F7668"/>
    <w:rsid w:val="00500916"/>
    <w:rsid w:val="00500B24"/>
    <w:rsid w:val="0050103A"/>
    <w:rsid w:val="00501092"/>
    <w:rsid w:val="00501323"/>
    <w:rsid w:val="00501F87"/>
    <w:rsid w:val="00502F0A"/>
    <w:rsid w:val="005031D9"/>
    <w:rsid w:val="005037FF"/>
    <w:rsid w:val="00503F45"/>
    <w:rsid w:val="00504653"/>
    <w:rsid w:val="0050487D"/>
    <w:rsid w:val="00505086"/>
    <w:rsid w:val="0050792E"/>
    <w:rsid w:val="005104C6"/>
    <w:rsid w:val="00510725"/>
    <w:rsid w:val="00510D84"/>
    <w:rsid w:val="005112BD"/>
    <w:rsid w:val="00511C8C"/>
    <w:rsid w:val="00511C9A"/>
    <w:rsid w:val="00511D49"/>
    <w:rsid w:val="00511FFD"/>
    <w:rsid w:val="005127B1"/>
    <w:rsid w:val="00512F09"/>
    <w:rsid w:val="00512F30"/>
    <w:rsid w:val="0051377E"/>
    <w:rsid w:val="00513F07"/>
    <w:rsid w:val="005141C3"/>
    <w:rsid w:val="00514238"/>
    <w:rsid w:val="00514D2D"/>
    <w:rsid w:val="005155FE"/>
    <w:rsid w:val="00515B0A"/>
    <w:rsid w:val="00517434"/>
    <w:rsid w:val="0051749D"/>
    <w:rsid w:val="005174F5"/>
    <w:rsid w:val="00520EBC"/>
    <w:rsid w:val="00522495"/>
    <w:rsid w:val="00522554"/>
    <w:rsid w:val="005228A5"/>
    <w:rsid w:val="005229CF"/>
    <w:rsid w:val="005232A9"/>
    <w:rsid w:val="00524659"/>
    <w:rsid w:val="005248C4"/>
    <w:rsid w:val="005248ED"/>
    <w:rsid w:val="00524C8C"/>
    <w:rsid w:val="005252D5"/>
    <w:rsid w:val="00525687"/>
    <w:rsid w:val="005256B6"/>
    <w:rsid w:val="00525F3A"/>
    <w:rsid w:val="005267D1"/>
    <w:rsid w:val="00526ECB"/>
    <w:rsid w:val="00527084"/>
    <w:rsid w:val="005307A7"/>
    <w:rsid w:val="005308B8"/>
    <w:rsid w:val="0053093E"/>
    <w:rsid w:val="00530D29"/>
    <w:rsid w:val="005317A1"/>
    <w:rsid w:val="005338A6"/>
    <w:rsid w:val="005339FE"/>
    <w:rsid w:val="00533DDB"/>
    <w:rsid w:val="0053443B"/>
    <w:rsid w:val="0053680D"/>
    <w:rsid w:val="0053710B"/>
    <w:rsid w:val="00540110"/>
    <w:rsid w:val="005402BB"/>
    <w:rsid w:val="0054054C"/>
    <w:rsid w:val="00540997"/>
    <w:rsid w:val="00540D0B"/>
    <w:rsid w:val="005415E5"/>
    <w:rsid w:val="00541605"/>
    <w:rsid w:val="005416A8"/>
    <w:rsid w:val="005419F5"/>
    <w:rsid w:val="00542311"/>
    <w:rsid w:val="0054319B"/>
    <w:rsid w:val="00543DC9"/>
    <w:rsid w:val="0054444F"/>
    <w:rsid w:val="00545464"/>
    <w:rsid w:val="00545577"/>
    <w:rsid w:val="00545905"/>
    <w:rsid w:val="00545E7E"/>
    <w:rsid w:val="005467EE"/>
    <w:rsid w:val="00546EE8"/>
    <w:rsid w:val="005471E8"/>
    <w:rsid w:val="005479AC"/>
    <w:rsid w:val="00547AC1"/>
    <w:rsid w:val="005517F8"/>
    <w:rsid w:val="00551CE0"/>
    <w:rsid w:val="00552040"/>
    <w:rsid w:val="00552633"/>
    <w:rsid w:val="005528FF"/>
    <w:rsid w:val="00552FF4"/>
    <w:rsid w:val="00553245"/>
    <w:rsid w:val="0055424B"/>
    <w:rsid w:val="00554AE5"/>
    <w:rsid w:val="00555455"/>
    <w:rsid w:val="00556240"/>
    <w:rsid w:val="005568B0"/>
    <w:rsid w:val="00556D76"/>
    <w:rsid w:val="00556E0A"/>
    <w:rsid w:val="0055701D"/>
    <w:rsid w:val="005574E3"/>
    <w:rsid w:val="00557516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475D"/>
    <w:rsid w:val="00564788"/>
    <w:rsid w:val="00564B97"/>
    <w:rsid w:val="00564C34"/>
    <w:rsid w:val="00565442"/>
    <w:rsid w:val="00566657"/>
    <w:rsid w:val="00566C8B"/>
    <w:rsid w:val="0056764B"/>
    <w:rsid w:val="005707C8"/>
    <w:rsid w:val="00571CDE"/>
    <w:rsid w:val="00571EF8"/>
    <w:rsid w:val="00572293"/>
    <w:rsid w:val="00572345"/>
    <w:rsid w:val="00572433"/>
    <w:rsid w:val="00574073"/>
    <w:rsid w:val="0057563B"/>
    <w:rsid w:val="00575BA7"/>
    <w:rsid w:val="00575FBC"/>
    <w:rsid w:val="00576D67"/>
    <w:rsid w:val="0057719E"/>
    <w:rsid w:val="005779D0"/>
    <w:rsid w:val="00580074"/>
    <w:rsid w:val="0058048F"/>
    <w:rsid w:val="0058292F"/>
    <w:rsid w:val="00583A7B"/>
    <w:rsid w:val="00583C73"/>
    <w:rsid w:val="00583CBD"/>
    <w:rsid w:val="0058488F"/>
    <w:rsid w:val="00585EB2"/>
    <w:rsid w:val="0058615D"/>
    <w:rsid w:val="005863E7"/>
    <w:rsid w:val="00586EA1"/>
    <w:rsid w:val="00587A26"/>
    <w:rsid w:val="00587B8A"/>
    <w:rsid w:val="00591DD6"/>
    <w:rsid w:val="005923BA"/>
    <w:rsid w:val="00594420"/>
    <w:rsid w:val="005950D8"/>
    <w:rsid w:val="00595963"/>
    <w:rsid w:val="0059620D"/>
    <w:rsid w:val="00597E7C"/>
    <w:rsid w:val="00597F14"/>
    <w:rsid w:val="005A04EA"/>
    <w:rsid w:val="005A0A3F"/>
    <w:rsid w:val="005A0A48"/>
    <w:rsid w:val="005A0FD9"/>
    <w:rsid w:val="005A1CCF"/>
    <w:rsid w:val="005A2630"/>
    <w:rsid w:val="005A2E70"/>
    <w:rsid w:val="005A3185"/>
    <w:rsid w:val="005A31E0"/>
    <w:rsid w:val="005A35E9"/>
    <w:rsid w:val="005A3C3E"/>
    <w:rsid w:val="005A5008"/>
    <w:rsid w:val="005A505C"/>
    <w:rsid w:val="005A6217"/>
    <w:rsid w:val="005A71C9"/>
    <w:rsid w:val="005A7BFC"/>
    <w:rsid w:val="005B0DE8"/>
    <w:rsid w:val="005B250C"/>
    <w:rsid w:val="005B2FC8"/>
    <w:rsid w:val="005B3765"/>
    <w:rsid w:val="005B5760"/>
    <w:rsid w:val="005B5C7E"/>
    <w:rsid w:val="005B5FE6"/>
    <w:rsid w:val="005B65DC"/>
    <w:rsid w:val="005B70B7"/>
    <w:rsid w:val="005B76C0"/>
    <w:rsid w:val="005B7860"/>
    <w:rsid w:val="005C0364"/>
    <w:rsid w:val="005C1130"/>
    <w:rsid w:val="005C136E"/>
    <w:rsid w:val="005C16B9"/>
    <w:rsid w:val="005C31FA"/>
    <w:rsid w:val="005C3844"/>
    <w:rsid w:val="005C391F"/>
    <w:rsid w:val="005C3D71"/>
    <w:rsid w:val="005C3E04"/>
    <w:rsid w:val="005C3E4E"/>
    <w:rsid w:val="005C4375"/>
    <w:rsid w:val="005C46CC"/>
    <w:rsid w:val="005C54AD"/>
    <w:rsid w:val="005C580C"/>
    <w:rsid w:val="005C5C7C"/>
    <w:rsid w:val="005C5ED3"/>
    <w:rsid w:val="005C6FE7"/>
    <w:rsid w:val="005C755A"/>
    <w:rsid w:val="005D0E43"/>
    <w:rsid w:val="005D1810"/>
    <w:rsid w:val="005D1D6B"/>
    <w:rsid w:val="005D279E"/>
    <w:rsid w:val="005D2FAC"/>
    <w:rsid w:val="005D438F"/>
    <w:rsid w:val="005D48BE"/>
    <w:rsid w:val="005D4CB8"/>
    <w:rsid w:val="005D6137"/>
    <w:rsid w:val="005D6798"/>
    <w:rsid w:val="005D6DF5"/>
    <w:rsid w:val="005D7BA5"/>
    <w:rsid w:val="005E048E"/>
    <w:rsid w:val="005E0B3E"/>
    <w:rsid w:val="005E1374"/>
    <w:rsid w:val="005E139C"/>
    <w:rsid w:val="005E15A0"/>
    <w:rsid w:val="005E192A"/>
    <w:rsid w:val="005E2479"/>
    <w:rsid w:val="005E281F"/>
    <w:rsid w:val="005E4776"/>
    <w:rsid w:val="005E499D"/>
    <w:rsid w:val="005E5103"/>
    <w:rsid w:val="005E6246"/>
    <w:rsid w:val="005E64A6"/>
    <w:rsid w:val="005E6F94"/>
    <w:rsid w:val="005F085A"/>
    <w:rsid w:val="005F0F7F"/>
    <w:rsid w:val="005F136E"/>
    <w:rsid w:val="005F1E6E"/>
    <w:rsid w:val="005F3248"/>
    <w:rsid w:val="005F34DE"/>
    <w:rsid w:val="005F5825"/>
    <w:rsid w:val="005F5EE4"/>
    <w:rsid w:val="005F61A8"/>
    <w:rsid w:val="005F7118"/>
    <w:rsid w:val="00600587"/>
    <w:rsid w:val="00600CF6"/>
    <w:rsid w:val="00600F03"/>
    <w:rsid w:val="00600F9C"/>
    <w:rsid w:val="006019B4"/>
    <w:rsid w:val="0060222F"/>
    <w:rsid w:val="00602BAA"/>
    <w:rsid w:val="00603A48"/>
    <w:rsid w:val="0060402D"/>
    <w:rsid w:val="0060430C"/>
    <w:rsid w:val="006051C2"/>
    <w:rsid w:val="006057C7"/>
    <w:rsid w:val="006057ED"/>
    <w:rsid w:val="00605ED2"/>
    <w:rsid w:val="00606078"/>
    <w:rsid w:val="006071AA"/>
    <w:rsid w:val="0060754F"/>
    <w:rsid w:val="00607E87"/>
    <w:rsid w:val="00610BA5"/>
    <w:rsid w:val="0061203D"/>
    <w:rsid w:val="0061237D"/>
    <w:rsid w:val="006129D0"/>
    <w:rsid w:val="00612A62"/>
    <w:rsid w:val="00612B5B"/>
    <w:rsid w:val="00612F9B"/>
    <w:rsid w:val="00613CD8"/>
    <w:rsid w:val="006146E1"/>
    <w:rsid w:val="006146F2"/>
    <w:rsid w:val="006147AA"/>
    <w:rsid w:val="00614986"/>
    <w:rsid w:val="00614ACE"/>
    <w:rsid w:val="00614CFF"/>
    <w:rsid w:val="00615173"/>
    <w:rsid w:val="006154C0"/>
    <w:rsid w:val="006156AF"/>
    <w:rsid w:val="006158D2"/>
    <w:rsid w:val="006178A4"/>
    <w:rsid w:val="0061797D"/>
    <w:rsid w:val="00620536"/>
    <w:rsid w:val="00620B94"/>
    <w:rsid w:val="00620BE8"/>
    <w:rsid w:val="00621CDE"/>
    <w:rsid w:val="00622268"/>
    <w:rsid w:val="0062242F"/>
    <w:rsid w:val="0062293B"/>
    <w:rsid w:val="00622940"/>
    <w:rsid w:val="0062294D"/>
    <w:rsid w:val="006245DE"/>
    <w:rsid w:val="00626523"/>
    <w:rsid w:val="00626776"/>
    <w:rsid w:val="00627A0E"/>
    <w:rsid w:val="00630B46"/>
    <w:rsid w:val="00630BCA"/>
    <w:rsid w:val="00630D49"/>
    <w:rsid w:val="006313C0"/>
    <w:rsid w:val="00631475"/>
    <w:rsid w:val="00632671"/>
    <w:rsid w:val="00632C0A"/>
    <w:rsid w:val="00634057"/>
    <w:rsid w:val="0063497A"/>
    <w:rsid w:val="006355DD"/>
    <w:rsid w:val="00635DE5"/>
    <w:rsid w:val="00637792"/>
    <w:rsid w:val="0063782B"/>
    <w:rsid w:val="00640B87"/>
    <w:rsid w:val="0064338A"/>
    <w:rsid w:val="0064344D"/>
    <w:rsid w:val="00643A44"/>
    <w:rsid w:val="00644A72"/>
    <w:rsid w:val="00644F24"/>
    <w:rsid w:val="0064500A"/>
    <w:rsid w:val="006455AA"/>
    <w:rsid w:val="006478AE"/>
    <w:rsid w:val="00647D2A"/>
    <w:rsid w:val="00647F16"/>
    <w:rsid w:val="00650040"/>
    <w:rsid w:val="006501DA"/>
    <w:rsid w:val="006502F5"/>
    <w:rsid w:val="00650B2D"/>
    <w:rsid w:val="00651D3B"/>
    <w:rsid w:val="00651F6A"/>
    <w:rsid w:val="00653CA5"/>
    <w:rsid w:val="00654442"/>
    <w:rsid w:val="006544C1"/>
    <w:rsid w:val="00655E44"/>
    <w:rsid w:val="00656863"/>
    <w:rsid w:val="00656CE5"/>
    <w:rsid w:val="00656E41"/>
    <w:rsid w:val="006578B5"/>
    <w:rsid w:val="00657B1F"/>
    <w:rsid w:val="00657D3A"/>
    <w:rsid w:val="00661161"/>
    <w:rsid w:val="00661D7A"/>
    <w:rsid w:val="00662C1A"/>
    <w:rsid w:val="0066300D"/>
    <w:rsid w:val="0066347E"/>
    <w:rsid w:val="00663EE0"/>
    <w:rsid w:val="006645F3"/>
    <w:rsid w:val="006646F0"/>
    <w:rsid w:val="006649B2"/>
    <w:rsid w:val="00664AC1"/>
    <w:rsid w:val="00665162"/>
    <w:rsid w:val="00665562"/>
    <w:rsid w:val="0066598C"/>
    <w:rsid w:val="00665BBA"/>
    <w:rsid w:val="00666263"/>
    <w:rsid w:val="00666522"/>
    <w:rsid w:val="00666BD3"/>
    <w:rsid w:val="006673E6"/>
    <w:rsid w:val="0066750D"/>
    <w:rsid w:val="00667767"/>
    <w:rsid w:val="00667BF9"/>
    <w:rsid w:val="00670070"/>
    <w:rsid w:val="006702B1"/>
    <w:rsid w:val="00670366"/>
    <w:rsid w:val="00670779"/>
    <w:rsid w:val="00671498"/>
    <w:rsid w:val="0067181A"/>
    <w:rsid w:val="00671A85"/>
    <w:rsid w:val="00672055"/>
    <w:rsid w:val="00672F85"/>
    <w:rsid w:val="006736EC"/>
    <w:rsid w:val="006741BA"/>
    <w:rsid w:val="006763DC"/>
    <w:rsid w:val="006767EE"/>
    <w:rsid w:val="00676988"/>
    <w:rsid w:val="00677650"/>
    <w:rsid w:val="0067770F"/>
    <w:rsid w:val="006806C8"/>
    <w:rsid w:val="0068137E"/>
    <w:rsid w:val="0068223C"/>
    <w:rsid w:val="006829A6"/>
    <w:rsid w:val="00685332"/>
    <w:rsid w:val="006865CD"/>
    <w:rsid w:val="00686DDA"/>
    <w:rsid w:val="006871AF"/>
    <w:rsid w:val="00687504"/>
    <w:rsid w:val="00687E38"/>
    <w:rsid w:val="00691321"/>
    <w:rsid w:val="006917F5"/>
    <w:rsid w:val="006926F8"/>
    <w:rsid w:val="00692808"/>
    <w:rsid w:val="00692E07"/>
    <w:rsid w:val="00693E46"/>
    <w:rsid w:val="00695FC9"/>
    <w:rsid w:val="0069681A"/>
    <w:rsid w:val="00696A84"/>
    <w:rsid w:val="00696AB9"/>
    <w:rsid w:val="00696F0C"/>
    <w:rsid w:val="00697D9D"/>
    <w:rsid w:val="006A0F98"/>
    <w:rsid w:val="006A18B1"/>
    <w:rsid w:val="006A33F1"/>
    <w:rsid w:val="006A390D"/>
    <w:rsid w:val="006A4224"/>
    <w:rsid w:val="006A5CD9"/>
    <w:rsid w:val="006A678F"/>
    <w:rsid w:val="006A69C3"/>
    <w:rsid w:val="006A6A28"/>
    <w:rsid w:val="006A6F0F"/>
    <w:rsid w:val="006A7014"/>
    <w:rsid w:val="006A71B3"/>
    <w:rsid w:val="006A766D"/>
    <w:rsid w:val="006A7B53"/>
    <w:rsid w:val="006B0995"/>
    <w:rsid w:val="006B1559"/>
    <w:rsid w:val="006B2152"/>
    <w:rsid w:val="006B3540"/>
    <w:rsid w:val="006B3D04"/>
    <w:rsid w:val="006B6DF3"/>
    <w:rsid w:val="006B6DF6"/>
    <w:rsid w:val="006B7D24"/>
    <w:rsid w:val="006B7FF4"/>
    <w:rsid w:val="006C0634"/>
    <w:rsid w:val="006C1674"/>
    <w:rsid w:val="006C2181"/>
    <w:rsid w:val="006C2645"/>
    <w:rsid w:val="006C276E"/>
    <w:rsid w:val="006C2CA6"/>
    <w:rsid w:val="006C3E83"/>
    <w:rsid w:val="006C41B4"/>
    <w:rsid w:val="006C50A1"/>
    <w:rsid w:val="006C5731"/>
    <w:rsid w:val="006C5A84"/>
    <w:rsid w:val="006C5E34"/>
    <w:rsid w:val="006C65B1"/>
    <w:rsid w:val="006C7270"/>
    <w:rsid w:val="006C7F9C"/>
    <w:rsid w:val="006D07B5"/>
    <w:rsid w:val="006D08B7"/>
    <w:rsid w:val="006D1CE0"/>
    <w:rsid w:val="006D20EB"/>
    <w:rsid w:val="006D3746"/>
    <w:rsid w:val="006D405B"/>
    <w:rsid w:val="006D410A"/>
    <w:rsid w:val="006D4E05"/>
    <w:rsid w:val="006D5250"/>
    <w:rsid w:val="006D57CA"/>
    <w:rsid w:val="006D620E"/>
    <w:rsid w:val="006D6AAC"/>
    <w:rsid w:val="006D798E"/>
    <w:rsid w:val="006D7AB1"/>
    <w:rsid w:val="006E0B0C"/>
    <w:rsid w:val="006E0E2A"/>
    <w:rsid w:val="006E2048"/>
    <w:rsid w:val="006E47CF"/>
    <w:rsid w:val="006E483C"/>
    <w:rsid w:val="006E4D74"/>
    <w:rsid w:val="006E4E00"/>
    <w:rsid w:val="006E659B"/>
    <w:rsid w:val="006E6FB3"/>
    <w:rsid w:val="006E70AC"/>
    <w:rsid w:val="006F01EB"/>
    <w:rsid w:val="006F12A0"/>
    <w:rsid w:val="006F1AE0"/>
    <w:rsid w:val="006F1F34"/>
    <w:rsid w:val="006F270D"/>
    <w:rsid w:val="006F2D34"/>
    <w:rsid w:val="006F2E91"/>
    <w:rsid w:val="006F3867"/>
    <w:rsid w:val="006F3DAC"/>
    <w:rsid w:val="006F3F41"/>
    <w:rsid w:val="006F3FE6"/>
    <w:rsid w:val="006F47B5"/>
    <w:rsid w:val="006F47FB"/>
    <w:rsid w:val="006F4B0C"/>
    <w:rsid w:val="006F4D9D"/>
    <w:rsid w:val="006F5141"/>
    <w:rsid w:val="006F5FD0"/>
    <w:rsid w:val="006F7950"/>
    <w:rsid w:val="006F7976"/>
    <w:rsid w:val="006F7AE9"/>
    <w:rsid w:val="00700941"/>
    <w:rsid w:val="007010AC"/>
    <w:rsid w:val="007025A3"/>
    <w:rsid w:val="007027EF"/>
    <w:rsid w:val="00703824"/>
    <w:rsid w:val="00703FC0"/>
    <w:rsid w:val="00704496"/>
    <w:rsid w:val="0070532A"/>
    <w:rsid w:val="0070551D"/>
    <w:rsid w:val="00705E89"/>
    <w:rsid w:val="007060F9"/>
    <w:rsid w:val="007068CB"/>
    <w:rsid w:val="00707573"/>
    <w:rsid w:val="00707F6B"/>
    <w:rsid w:val="00707FEC"/>
    <w:rsid w:val="00710F07"/>
    <w:rsid w:val="007114A4"/>
    <w:rsid w:val="00711DAA"/>
    <w:rsid w:val="00711E74"/>
    <w:rsid w:val="00712038"/>
    <w:rsid w:val="00712872"/>
    <w:rsid w:val="00712B35"/>
    <w:rsid w:val="00712DE9"/>
    <w:rsid w:val="007132B4"/>
    <w:rsid w:val="0071352E"/>
    <w:rsid w:val="00713E76"/>
    <w:rsid w:val="00714899"/>
    <w:rsid w:val="007158B1"/>
    <w:rsid w:val="00715C5B"/>
    <w:rsid w:val="0071689C"/>
    <w:rsid w:val="00717826"/>
    <w:rsid w:val="0071783E"/>
    <w:rsid w:val="00720808"/>
    <w:rsid w:val="00720C8E"/>
    <w:rsid w:val="00720FEA"/>
    <w:rsid w:val="00721259"/>
    <w:rsid w:val="00721BC8"/>
    <w:rsid w:val="00722211"/>
    <w:rsid w:val="0072327E"/>
    <w:rsid w:val="00723E11"/>
    <w:rsid w:val="00723E8A"/>
    <w:rsid w:val="0072431B"/>
    <w:rsid w:val="00724972"/>
    <w:rsid w:val="00727FCA"/>
    <w:rsid w:val="00730478"/>
    <w:rsid w:val="007309D0"/>
    <w:rsid w:val="00730B3B"/>
    <w:rsid w:val="00731D47"/>
    <w:rsid w:val="007327EC"/>
    <w:rsid w:val="00732A0D"/>
    <w:rsid w:val="00732B9F"/>
    <w:rsid w:val="00732DE7"/>
    <w:rsid w:val="0073301E"/>
    <w:rsid w:val="00733741"/>
    <w:rsid w:val="00734138"/>
    <w:rsid w:val="007343F0"/>
    <w:rsid w:val="00734489"/>
    <w:rsid w:val="00734F7B"/>
    <w:rsid w:val="00735120"/>
    <w:rsid w:val="00735849"/>
    <w:rsid w:val="00736A29"/>
    <w:rsid w:val="0073750A"/>
    <w:rsid w:val="007377A5"/>
    <w:rsid w:val="007401C8"/>
    <w:rsid w:val="00741188"/>
    <w:rsid w:val="0074167C"/>
    <w:rsid w:val="00741DF3"/>
    <w:rsid w:val="00741E6C"/>
    <w:rsid w:val="007420AE"/>
    <w:rsid w:val="0074263A"/>
    <w:rsid w:val="007426EF"/>
    <w:rsid w:val="00742E5B"/>
    <w:rsid w:val="007438E4"/>
    <w:rsid w:val="00743CA3"/>
    <w:rsid w:val="00744FCC"/>
    <w:rsid w:val="00745551"/>
    <w:rsid w:val="0074579C"/>
    <w:rsid w:val="007464BF"/>
    <w:rsid w:val="007472E7"/>
    <w:rsid w:val="00747C45"/>
    <w:rsid w:val="00751692"/>
    <w:rsid w:val="007519AF"/>
    <w:rsid w:val="00751B7F"/>
    <w:rsid w:val="007521A5"/>
    <w:rsid w:val="007523C4"/>
    <w:rsid w:val="00752D90"/>
    <w:rsid w:val="00752F5D"/>
    <w:rsid w:val="007531B9"/>
    <w:rsid w:val="00753736"/>
    <w:rsid w:val="0075485F"/>
    <w:rsid w:val="00754C03"/>
    <w:rsid w:val="00754C6B"/>
    <w:rsid w:val="0075597F"/>
    <w:rsid w:val="00755991"/>
    <w:rsid w:val="00756A8D"/>
    <w:rsid w:val="00756B37"/>
    <w:rsid w:val="00757536"/>
    <w:rsid w:val="0075774E"/>
    <w:rsid w:val="00760A29"/>
    <w:rsid w:val="007618E8"/>
    <w:rsid w:val="00761E82"/>
    <w:rsid w:val="00761FE3"/>
    <w:rsid w:val="0076203A"/>
    <w:rsid w:val="00762191"/>
    <w:rsid w:val="00762312"/>
    <w:rsid w:val="00762D28"/>
    <w:rsid w:val="007632B3"/>
    <w:rsid w:val="007634A9"/>
    <w:rsid w:val="00763B62"/>
    <w:rsid w:val="007657A6"/>
    <w:rsid w:val="00765825"/>
    <w:rsid w:val="007658D4"/>
    <w:rsid w:val="00765B35"/>
    <w:rsid w:val="00766450"/>
    <w:rsid w:val="007669EE"/>
    <w:rsid w:val="00766A4E"/>
    <w:rsid w:val="00766DEE"/>
    <w:rsid w:val="007670EF"/>
    <w:rsid w:val="00771105"/>
    <w:rsid w:val="00771D98"/>
    <w:rsid w:val="007720E7"/>
    <w:rsid w:val="00772B32"/>
    <w:rsid w:val="00773031"/>
    <w:rsid w:val="00773192"/>
    <w:rsid w:val="00773D5B"/>
    <w:rsid w:val="007740B2"/>
    <w:rsid w:val="00774572"/>
    <w:rsid w:val="00774A4A"/>
    <w:rsid w:val="0077554B"/>
    <w:rsid w:val="00775656"/>
    <w:rsid w:val="00775BFD"/>
    <w:rsid w:val="007763F2"/>
    <w:rsid w:val="00777AD3"/>
    <w:rsid w:val="007806FD"/>
    <w:rsid w:val="00780ED4"/>
    <w:rsid w:val="00781972"/>
    <w:rsid w:val="00781CA5"/>
    <w:rsid w:val="00781ECD"/>
    <w:rsid w:val="00782129"/>
    <w:rsid w:val="007832A2"/>
    <w:rsid w:val="0078365D"/>
    <w:rsid w:val="00783E18"/>
    <w:rsid w:val="00785CFE"/>
    <w:rsid w:val="00785F74"/>
    <w:rsid w:val="00786410"/>
    <w:rsid w:val="007865C2"/>
    <w:rsid w:val="00787284"/>
    <w:rsid w:val="00787343"/>
    <w:rsid w:val="007905A5"/>
    <w:rsid w:val="007914BC"/>
    <w:rsid w:val="0079217B"/>
    <w:rsid w:val="0079257F"/>
    <w:rsid w:val="0079279F"/>
    <w:rsid w:val="00794730"/>
    <w:rsid w:val="0079480F"/>
    <w:rsid w:val="00795231"/>
    <w:rsid w:val="00795503"/>
    <w:rsid w:val="0079550B"/>
    <w:rsid w:val="00795D72"/>
    <w:rsid w:val="00795F4A"/>
    <w:rsid w:val="0079683A"/>
    <w:rsid w:val="00796B1D"/>
    <w:rsid w:val="007A0706"/>
    <w:rsid w:val="007A07AD"/>
    <w:rsid w:val="007A0DAD"/>
    <w:rsid w:val="007A0DE1"/>
    <w:rsid w:val="007A252D"/>
    <w:rsid w:val="007A307E"/>
    <w:rsid w:val="007A4689"/>
    <w:rsid w:val="007A4701"/>
    <w:rsid w:val="007A566E"/>
    <w:rsid w:val="007A719C"/>
    <w:rsid w:val="007A7388"/>
    <w:rsid w:val="007A7413"/>
    <w:rsid w:val="007A7EDA"/>
    <w:rsid w:val="007B00CA"/>
    <w:rsid w:val="007B1C38"/>
    <w:rsid w:val="007B35B4"/>
    <w:rsid w:val="007B4581"/>
    <w:rsid w:val="007B458B"/>
    <w:rsid w:val="007B58C5"/>
    <w:rsid w:val="007B67B4"/>
    <w:rsid w:val="007B6B4B"/>
    <w:rsid w:val="007B7B96"/>
    <w:rsid w:val="007C18E1"/>
    <w:rsid w:val="007C2736"/>
    <w:rsid w:val="007C2BF1"/>
    <w:rsid w:val="007C3A81"/>
    <w:rsid w:val="007C3C07"/>
    <w:rsid w:val="007C3DD9"/>
    <w:rsid w:val="007C3E1F"/>
    <w:rsid w:val="007C468C"/>
    <w:rsid w:val="007C53E8"/>
    <w:rsid w:val="007C55BF"/>
    <w:rsid w:val="007C5ABB"/>
    <w:rsid w:val="007C5B44"/>
    <w:rsid w:val="007C5FFA"/>
    <w:rsid w:val="007C67F5"/>
    <w:rsid w:val="007C7308"/>
    <w:rsid w:val="007C74A9"/>
    <w:rsid w:val="007D057A"/>
    <w:rsid w:val="007D1F29"/>
    <w:rsid w:val="007D20F8"/>
    <w:rsid w:val="007D21F5"/>
    <w:rsid w:val="007D2538"/>
    <w:rsid w:val="007D2D0F"/>
    <w:rsid w:val="007D2DAF"/>
    <w:rsid w:val="007D353C"/>
    <w:rsid w:val="007D376F"/>
    <w:rsid w:val="007D3862"/>
    <w:rsid w:val="007D3CE1"/>
    <w:rsid w:val="007D4ACD"/>
    <w:rsid w:val="007D4C9A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36"/>
    <w:rsid w:val="007E31EE"/>
    <w:rsid w:val="007E407A"/>
    <w:rsid w:val="007E480C"/>
    <w:rsid w:val="007E4BA6"/>
    <w:rsid w:val="007E6F4C"/>
    <w:rsid w:val="007E7537"/>
    <w:rsid w:val="007E7B9E"/>
    <w:rsid w:val="007E7EDE"/>
    <w:rsid w:val="007E7F11"/>
    <w:rsid w:val="007F11AB"/>
    <w:rsid w:val="007F211F"/>
    <w:rsid w:val="007F262B"/>
    <w:rsid w:val="007F277D"/>
    <w:rsid w:val="007F31F6"/>
    <w:rsid w:val="007F46E1"/>
    <w:rsid w:val="007F4F34"/>
    <w:rsid w:val="007F527B"/>
    <w:rsid w:val="007F656C"/>
    <w:rsid w:val="007F6D16"/>
    <w:rsid w:val="007F78FF"/>
    <w:rsid w:val="00800DBC"/>
    <w:rsid w:val="00801E1F"/>
    <w:rsid w:val="0080245A"/>
    <w:rsid w:val="00802CCD"/>
    <w:rsid w:val="00803098"/>
    <w:rsid w:val="00803C5F"/>
    <w:rsid w:val="008042FB"/>
    <w:rsid w:val="00804A13"/>
    <w:rsid w:val="00804AA5"/>
    <w:rsid w:val="008058A3"/>
    <w:rsid w:val="008064CD"/>
    <w:rsid w:val="00806B89"/>
    <w:rsid w:val="00807752"/>
    <w:rsid w:val="00807DF3"/>
    <w:rsid w:val="0081144C"/>
    <w:rsid w:val="00812E26"/>
    <w:rsid w:val="008132B8"/>
    <w:rsid w:val="00813381"/>
    <w:rsid w:val="00814215"/>
    <w:rsid w:val="008142B7"/>
    <w:rsid w:val="0081441C"/>
    <w:rsid w:val="0081481E"/>
    <w:rsid w:val="00815016"/>
    <w:rsid w:val="00815BEA"/>
    <w:rsid w:val="00815DAE"/>
    <w:rsid w:val="00816EEB"/>
    <w:rsid w:val="008175A4"/>
    <w:rsid w:val="00821382"/>
    <w:rsid w:val="00821F95"/>
    <w:rsid w:val="0082296D"/>
    <w:rsid w:val="00822C9D"/>
    <w:rsid w:val="00822CBB"/>
    <w:rsid w:val="00823558"/>
    <w:rsid w:val="00823F7E"/>
    <w:rsid w:val="0082649B"/>
    <w:rsid w:val="008266A9"/>
    <w:rsid w:val="008303E8"/>
    <w:rsid w:val="00830846"/>
    <w:rsid w:val="008314C8"/>
    <w:rsid w:val="008318BF"/>
    <w:rsid w:val="00831B4A"/>
    <w:rsid w:val="00832078"/>
    <w:rsid w:val="0083292E"/>
    <w:rsid w:val="00832959"/>
    <w:rsid w:val="00832A8B"/>
    <w:rsid w:val="00832CAC"/>
    <w:rsid w:val="00832F27"/>
    <w:rsid w:val="008333B2"/>
    <w:rsid w:val="008349FC"/>
    <w:rsid w:val="008353BF"/>
    <w:rsid w:val="00835854"/>
    <w:rsid w:val="008362E1"/>
    <w:rsid w:val="008367A8"/>
    <w:rsid w:val="00836C58"/>
    <w:rsid w:val="00836E3F"/>
    <w:rsid w:val="00837B29"/>
    <w:rsid w:val="00840658"/>
    <w:rsid w:val="0084098C"/>
    <w:rsid w:val="00840EC6"/>
    <w:rsid w:val="00840F6E"/>
    <w:rsid w:val="008411FD"/>
    <w:rsid w:val="0084121E"/>
    <w:rsid w:val="008414DD"/>
    <w:rsid w:val="00841587"/>
    <w:rsid w:val="008421BF"/>
    <w:rsid w:val="008422CB"/>
    <w:rsid w:val="0084324B"/>
    <w:rsid w:val="00843608"/>
    <w:rsid w:val="00843C9B"/>
    <w:rsid w:val="00844CA0"/>
    <w:rsid w:val="008454E8"/>
    <w:rsid w:val="00845D0D"/>
    <w:rsid w:val="00845DAF"/>
    <w:rsid w:val="00847667"/>
    <w:rsid w:val="0085042C"/>
    <w:rsid w:val="008509D3"/>
    <w:rsid w:val="00851C58"/>
    <w:rsid w:val="008522F5"/>
    <w:rsid w:val="00852769"/>
    <w:rsid w:val="008531A6"/>
    <w:rsid w:val="0085328D"/>
    <w:rsid w:val="008534DA"/>
    <w:rsid w:val="008540FF"/>
    <w:rsid w:val="00854555"/>
    <w:rsid w:val="00855B66"/>
    <w:rsid w:val="00855E4B"/>
    <w:rsid w:val="0085642B"/>
    <w:rsid w:val="00856930"/>
    <w:rsid w:val="00857699"/>
    <w:rsid w:val="00857F98"/>
    <w:rsid w:val="008609B3"/>
    <w:rsid w:val="00861EC2"/>
    <w:rsid w:val="008621C7"/>
    <w:rsid w:val="008626D9"/>
    <w:rsid w:val="00862734"/>
    <w:rsid w:val="00862781"/>
    <w:rsid w:val="00862801"/>
    <w:rsid w:val="00862954"/>
    <w:rsid w:val="00862DBB"/>
    <w:rsid w:val="0086318E"/>
    <w:rsid w:val="008636DE"/>
    <w:rsid w:val="008638CE"/>
    <w:rsid w:val="008647F1"/>
    <w:rsid w:val="00864B98"/>
    <w:rsid w:val="00866C5A"/>
    <w:rsid w:val="00866D03"/>
    <w:rsid w:val="0086713D"/>
    <w:rsid w:val="00870294"/>
    <w:rsid w:val="008710E1"/>
    <w:rsid w:val="00871824"/>
    <w:rsid w:val="0087182D"/>
    <w:rsid w:val="00871895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80999"/>
    <w:rsid w:val="00880B2A"/>
    <w:rsid w:val="008810CB"/>
    <w:rsid w:val="0088138D"/>
    <w:rsid w:val="00881536"/>
    <w:rsid w:val="00882D8F"/>
    <w:rsid w:val="0088337E"/>
    <w:rsid w:val="00883A4B"/>
    <w:rsid w:val="00884DC5"/>
    <w:rsid w:val="00885656"/>
    <w:rsid w:val="008861F8"/>
    <w:rsid w:val="008874C0"/>
    <w:rsid w:val="00890487"/>
    <w:rsid w:val="0089079B"/>
    <w:rsid w:val="00890EEB"/>
    <w:rsid w:val="00891562"/>
    <w:rsid w:val="00891F4C"/>
    <w:rsid w:val="00892365"/>
    <w:rsid w:val="00892848"/>
    <w:rsid w:val="00892C4C"/>
    <w:rsid w:val="00893838"/>
    <w:rsid w:val="00894C02"/>
    <w:rsid w:val="0089566F"/>
    <w:rsid w:val="00895BDE"/>
    <w:rsid w:val="00896A94"/>
    <w:rsid w:val="008A0DAF"/>
    <w:rsid w:val="008A10BA"/>
    <w:rsid w:val="008A153C"/>
    <w:rsid w:val="008A16E8"/>
    <w:rsid w:val="008A404D"/>
    <w:rsid w:val="008A5F44"/>
    <w:rsid w:val="008A5FF7"/>
    <w:rsid w:val="008A75C8"/>
    <w:rsid w:val="008B13DB"/>
    <w:rsid w:val="008B187D"/>
    <w:rsid w:val="008B2BFA"/>
    <w:rsid w:val="008B33A9"/>
    <w:rsid w:val="008B3895"/>
    <w:rsid w:val="008B5207"/>
    <w:rsid w:val="008B56C6"/>
    <w:rsid w:val="008B5991"/>
    <w:rsid w:val="008B5E18"/>
    <w:rsid w:val="008B6152"/>
    <w:rsid w:val="008B6BB0"/>
    <w:rsid w:val="008B6C07"/>
    <w:rsid w:val="008B6F40"/>
    <w:rsid w:val="008B7190"/>
    <w:rsid w:val="008B7849"/>
    <w:rsid w:val="008C0650"/>
    <w:rsid w:val="008C10E4"/>
    <w:rsid w:val="008C130E"/>
    <w:rsid w:val="008C1A41"/>
    <w:rsid w:val="008C1AB2"/>
    <w:rsid w:val="008C31DF"/>
    <w:rsid w:val="008C4457"/>
    <w:rsid w:val="008C4958"/>
    <w:rsid w:val="008C5727"/>
    <w:rsid w:val="008C5DB6"/>
    <w:rsid w:val="008C6E95"/>
    <w:rsid w:val="008C7A02"/>
    <w:rsid w:val="008D05C3"/>
    <w:rsid w:val="008D2496"/>
    <w:rsid w:val="008D407C"/>
    <w:rsid w:val="008D413F"/>
    <w:rsid w:val="008D4FBC"/>
    <w:rsid w:val="008D5230"/>
    <w:rsid w:val="008D5FD3"/>
    <w:rsid w:val="008D6A17"/>
    <w:rsid w:val="008D6B61"/>
    <w:rsid w:val="008D6DF9"/>
    <w:rsid w:val="008D705D"/>
    <w:rsid w:val="008D717A"/>
    <w:rsid w:val="008D7F51"/>
    <w:rsid w:val="008E02D6"/>
    <w:rsid w:val="008E0FD5"/>
    <w:rsid w:val="008E10A1"/>
    <w:rsid w:val="008E166E"/>
    <w:rsid w:val="008E172A"/>
    <w:rsid w:val="008E1877"/>
    <w:rsid w:val="008E1E91"/>
    <w:rsid w:val="008E205C"/>
    <w:rsid w:val="008E246E"/>
    <w:rsid w:val="008E29C9"/>
    <w:rsid w:val="008E2B4D"/>
    <w:rsid w:val="008E3BBB"/>
    <w:rsid w:val="008E3D29"/>
    <w:rsid w:val="008E4039"/>
    <w:rsid w:val="008E4468"/>
    <w:rsid w:val="008E4796"/>
    <w:rsid w:val="008E5500"/>
    <w:rsid w:val="008E5602"/>
    <w:rsid w:val="008E5881"/>
    <w:rsid w:val="008E669A"/>
    <w:rsid w:val="008E781D"/>
    <w:rsid w:val="008E7A38"/>
    <w:rsid w:val="008F0496"/>
    <w:rsid w:val="008F0AD7"/>
    <w:rsid w:val="008F0B43"/>
    <w:rsid w:val="008F0D88"/>
    <w:rsid w:val="008F171E"/>
    <w:rsid w:val="008F17B0"/>
    <w:rsid w:val="008F2958"/>
    <w:rsid w:val="008F31F7"/>
    <w:rsid w:val="008F374D"/>
    <w:rsid w:val="008F40E7"/>
    <w:rsid w:val="008F47B1"/>
    <w:rsid w:val="008F69F9"/>
    <w:rsid w:val="009002C0"/>
    <w:rsid w:val="009021DC"/>
    <w:rsid w:val="00902868"/>
    <w:rsid w:val="009028D1"/>
    <w:rsid w:val="00902AEF"/>
    <w:rsid w:val="009040BB"/>
    <w:rsid w:val="00904D1B"/>
    <w:rsid w:val="00904FAE"/>
    <w:rsid w:val="00905703"/>
    <w:rsid w:val="00906010"/>
    <w:rsid w:val="00906B24"/>
    <w:rsid w:val="00907644"/>
    <w:rsid w:val="00907792"/>
    <w:rsid w:val="00910596"/>
    <w:rsid w:val="00910628"/>
    <w:rsid w:val="0091064A"/>
    <w:rsid w:val="00912FB0"/>
    <w:rsid w:val="009131CC"/>
    <w:rsid w:val="00913F47"/>
    <w:rsid w:val="00914AAE"/>
    <w:rsid w:val="00914EB3"/>
    <w:rsid w:val="00915006"/>
    <w:rsid w:val="00915BD3"/>
    <w:rsid w:val="009164C1"/>
    <w:rsid w:val="00916673"/>
    <w:rsid w:val="00917C43"/>
    <w:rsid w:val="00917D4B"/>
    <w:rsid w:val="00920A3A"/>
    <w:rsid w:val="00920BD6"/>
    <w:rsid w:val="0092166E"/>
    <w:rsid w:val="00921AAE"/>
    <w:rsid w:val="0092205D"/>
    <w:rsid w:val="009224D9"/>
    <w:rsid w:val="00922CE1"/>
    <w:rsid w:val="0092339A"/>
    <w:rsid w:val="009233B4"/>
    <w:rsid w:val="009234EF"/>
    <w:rsid w:val="00923C35"/>
    <w:rsid w:val="00924A18"/>
    <w:rsid w:val="00925817"/>
    <w:rsid w:val="00926AEF"/>
    <w:rsid w:val="00927120"/>
    <w:rsid w:val="0092793D"/>
    <w:rsid w:val="0093065A"/>
    <w:rsid w:val="00931B8B"/>
    <w:rsid w:val="00931DDF"/>
    <w:rsid w:val="00932BDC"/>
    <w:rsid w:val="00933164"/>
    <w:rsid w:val="009339DE"/>
    <w:rsid w:val="00933FC1"/>
    <w:rsid w:val="0093458A"/>
    <w:rsid w:val="009348B5"/>
    <w:rsid w:val="009356F5"/>
    <w:rsid w:val="009358F9"/>
    <w:rsid w:val="009362F8"/>
    <w:rsid w:val="0093695D"/>
    <w:rsid w:val="00937665"/>
    <w:rsid w:val="00940F80"/>
    <w:rsid w:val="00941F72"/>
    <w:rsid w:val="00943531"/>
    <w:rsid w:val="00944697"/>
    <w:rsid w:val="0094533C"/>
    <w:rsid w:val="00945999"/>
    <w:rsid w:val="00945C8C"/>
    <w:rsid w:val="00945D72"/>
    <w:rsid w:val="009475D0"/>
    <w:rsid w:val="009476B1"/>
    <w:rsid w:val="009500DD"/>
    <w:rsid w:val="009505AE"/>
    <w:rsid w:val="0095061D"/>
    <w:rsid w:val="009509AD"/>
    <w:rsid w:val="00950A14"/>
    <w:rsid w:val="00950F57"/>
    <w:rsid w:val="00951394"/>
    <w:rsid w:val="00951ACC"/>
    <w:rsid w:val="00952F48"/>
    <w:rsid w:val="00953BF0"/>
    <w:rsid w:val="009540C2"/>
    <w:rsid w:val="00954BDF"/>
    <w:rsid w:val="00955368"/>
    <w:rsid w:val="00956B31"/>
    <w:rsid w:val="00956B47"/>
    <w:rsid w:val="009572AA"/>
    <w:rsid w:val="0095733E"/>
    <w:rsid w:val="009606F7"/>
    <w:rsid w:val="00961859"/>
    <w:rsid w:val="0096271C"/>
    <w:rsid w:val="0096344F"/>
    <w:rsid w:val="0096429E"/>
    <w:rsid w:val="00964FC5"/>
    <w:rsid w:val="009652CC"/>
    <w:rsid w:val="00966AD3"/>
    <w:rsid w:val="00966C23"/>
    <w:rsid w:val="00967BC1"/>
    <w:rsid w:val="00967EB0"/>
    <w:rsid w:val="0097016D"/>
    <w:rsid w:val="009737B2"/>
    <w:rsid w:val="00974255"/>
    <w:rsid w:val="00974318"/>
    <w:rsid w:val="00976F8F"/>
    <w:rsid w:val="0097777E"/>
    <w:rsid w:val="0097784A"/>
    <w:rsid w:val="00977BBD"/>
    <w:rsid w:val="009800DF"/>
    <w:rsid w:val="00980AA5"/>
    <w:rsid w:val="00980CBF"/>
    <w:rsid w:val="00981AAD"/>
    <w:rsid w:val="00981BC5"/>
    <w:rsid w:val="00981C05"/>
    <w:rsid w:val="009822CD"/>
    <w:rsid w:val="00982605"/>
    <w:rsid w:val="0098394B"/>
    <w:rsid w:val="00986095"/>
    <w:rsid w:val="00987B54"/>
    <w:rsid w:val="0099011E"/>
    <w:rsid w:val="009901B8"/>
    <w:rsid w:val="009902F5"/>
    <w:rsid w:val="009909B9"/>
    <w:rsid w:val="00992B3D"/>
    <w:rsid w:val="00992F3A"/>
    <w:rsid w:val="00993829"/>
    <w:rsid w:val="00993A93"/>
    <w:rsid w:val="00993EFA"/>
    <w:rsid w:val="0099438C"/>
    <w:rsid w:val="009949A5"/>
    <w:rsid w:val="00996086"/>
    <w:rsid w:val="00997051"/>
    <w:rsid w:val="00997373"/>
    <w:rsid w:val="0099751A"/>
    <w:rsid w:val="009A037D"/>
    <w:rsid w:val="009A05AA"/>
    <w:rsid w:val="009A0974"/>
    <w:rsid w:val="009A14CE"/>
    <w:rsid w:val="009A2311"/>
    <w:rsid w:val="009A24CB"/>
    <w:rsid w:val="009A30D8"/>
    <w:rsid w:val="009A3C50"/>
    <w:rsid w:val="009A538C"/>
    <w:rsid w:val="009A59DC"/>
    <w:rsid w:val="009A5BBA"/>
    <w:rsid w:val="009A6630"/>
    <w:rsid w:val="009A6691"/>
    <w:rsid w:val="009A6F55"/>
    <w:rsid w:val="009B16BA"/>
    <w:rsid w:val="009B2C12"/>
    <w:rsid w:val="009B3AEE"/>
    <w:rsid w:val="009B471A"/>
    <w:rsid w:val="009B4738"/>
    <w:rsid w:val="009B4E0D"/>
    <w:rsid w:val="009B4E75"/>
    <w:rsid w:val="009B5BED"/>
    <w:rsid w:val="009B77B1"/>
    <w:rsid w:val="009B78FA"/>
    <w:rsid w:val="009B7C20"/>
    <w:rsid w:val="009C0F9F"/>
    <w:rsid w:val="009C12FA"/>
    <w:rsid w:val="009C2369"/>
    <w:rsid w:val="009C2883"/>
    <w:rsid w:val="009C2CE0"/>
    <w:rsid w:val="009C34EF"/>
    <w:rsid w:val="009C46C1"/>
    <w:rsid w:val="009C5653"/>
    <w:rsid w:val="009C5BBB"/>
    <w:rsid w:val="009C61E6"/>
    <w:rsid w:val="009C62CB"/>
    <w:rsid w:val="009C631B"/>
    <w:rsid w:val="009C632F"/>
    <w:rsid w:val="009C6D29"/>
    <w:rsid w:val="009C70B1"/>
    <w:rsid w:val="009C7329"/>
    <w:rsid w:val="009D1A67"/>
    <w:rsid w:val="009D2A46"/>
    <w:rsid w:val="009D2D8B"/>
    <w:rsid w:val="009D3289"/>
    <w:rsid w:val="009D41E4"/>
    <w:rsid w:val="009D556D"/>
    <w:rsid w:val="009D58F8"/>
    <w:rsid w:val="009D59F1"/>
    <w:rsid w:val="009D5FEE"/>
    <w:rsid w:val="009D6017"/>
    <w:rsid w:val="009D68D8"/>
    <w:rsid w:val="009D7361"/>
    <w:rsid w:val="009D7430"/>
    <w:rsid w:val="009D7807"/>
    <w:rsid w:val="009D783B"/>
    <w:rsid w:val="009D7F46"/>
    <w:rsid w:val="009E01C5"/>
    <w:rsid w:val="009E0B90"/>
    <w:rsid w:val="009E19DF"/>
    <w:rsid w:val="009E25E9"/>
    <w:rsid w:val="009E295C"/>
    <w:rsid w:val="009E2C40"/>
    <w:rsid w:val="009E2EC2"/>
    <w:rsid w:val="009E303E"/>
    <w:rsid w:val="009E3107"/>
    <w:rsid w:val="009E350D"/>
    <w:rsid w:val="009E3DA0"/>
    <w:rsid w:val="009E3E0F"/>
    <w:rsid w:val="009E3EB7"/>
    <w:rsid w:val="009E40AF"/>
    <w:rsid w:val="009E4554"/>
    <w:rsid w:val="009E45A6"/>
    <w:rsid w:val="009E494B"/>
    <w:rsid w:val="009E5E56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F10"/>
    <w:rsid w:val="009F6154"/>
    <w:rsid w:val="009F683D"/>
    <w:rsid w:val="009F6E5D"/>
    <w:rsid w:val="009F6FFD"/>
    <w:rsid w:val="009F7D0F"/>
    <w:rsid w:val="009F7ECF"/>
    <w:rsid w:val="00A00524"/>
    <w:rsid w:val="00A0052C"/>
    <w:rsid w:val="00A02D38"/>
    <w:rsid w:val="00A03070"/>
    <w:rsid w:val="00A03AB9"/>
    <w:rsid w:val="00A03C8C"/>
    <w:rsid w:val="00A03CD4"/>
    <w:rsid w:val="00A04711"/>
    <w:rsid w:val="00A04CFC"/>
    <w:rsid w:val="00A051F3"/>
    <w:rsid w:val="00A05EAE"/>
    <w:rsid w:val="00A06368"/>
    <w:rsid w:val="00A065E2"/>
    <w:rsid w:val="00A06736"/>
    <w:rsid w:val="00A07272"/>
    <w:rsid w:val="00A07411"/>
    <w:rsid w:val="00A0791C"/>
    <w:rsid w:val="00A07B84"/>
    <w:rsid w:val="00A10658"/>
    <w:rsid w:val="00A1096D"/>
    <w:rsid w:val="00A10A21"/>
    <w:rsid w:val="00A10A80"/>
    <w:rsid w:val="00A10EA1"/>
    <w:rsid w:val="00A10F66"/>
    <w:rsid w:val="00A11024"/>
    <w:rsid w:val="00A11274"/>
    <w:rsid w:val="00A1162A"/>
    <w:rsid w:val="00A1223F"/>
    <w:rsid w:val="00A1329A"/>
    <w:rsid w:val="00A13A63"/>
    <w:rsid w:val="00A14483"/>
    <w:rsid w:val="00A145DE"/>
    <w:rsid w:val="00A14720"/>
    <w:rsid w:val="00A155EF"/>
    <w:rsid w:val="00A15B81"/>
    <w:rsid w:val="00A160B3"/>
    <w:rsid w:val="00A16228"/>
    <w:rsid w:val="00A16680"/>
    <w:rsid w:val="00A16922"/>
    <w:rsid w:val="00A17D1A"/>
    <w:rsid w:val="00A204EA"/>
    <w:rsid w:val="00A20996"/>
    <w:rsid w:val="00A21392"/>
    <w:rsid w:val="00A21DE0"/>
    <w:rsid w:val="00A21E81"/>
    <w:rsid w:val="00A233E4"/>
    <w:rsid w:val="00A23E34"/>
    <w:rsid w:val="00A23E74"/>
    <w:rsid w:val="00A2454F"/>
    <w:rsid w:val="00A24840"/>
    <w:rsid w:val="00A2672D"/>
    <w:rsid w:val="00A26B76"/>
    <w:rsid w:val="00A270BB"/>
    <w:rsid w:val="00A272D0"/>
    <w:rsid w:val="00A27470"/>
    <w:rsid w:val="00A276E1"/>
    <w:rsid w:val="00A306D3"/>
    <w:rsid w:val="00A32644"/>
    <w:rsid w:val="00A32D6F"/>
    <w:rsid w:val="00A34CE4"/>
    <w:rsid w:val="00A35089"/>
    <w:rsid w:val="00A35240"/>
    <w:rsid w:val="00A36C4B"/>
    <w:rsid w:val="00A36E03"/>
    <w:rsid w:val="00A37318"/>
    <w:rsid w:val="00A37ACA"/>
    <w:rsid w:val="00A37FFA"/>
    <w:rsid w:val="00A40F74"/>
    <w:rsid w:val="00A40F8A"/>
    <w:rsid w:val="00A411D2"/>
    <w:rsid w:val="00A4137D"/>
    <w:rsid w:val="00A41623"/>
    <w:rsid w:val="00A41F0C"/>
    <w:rsid w:val="00A4232E"/>
    <w:rsid w:val="00A42C39"/>
    <w:rsid w:val="00A431B4"/>
    <w:rsid w:val="00A438CE"/>
    <w:rsid w:val="00A43D9E"/>
    <w:rsid w:val="00A43FB9"/>
    <w:rsid w:val="00A44007"/>
    <w:rsid w:val="00A44859"/>
    <w:rsid w:val="00A44D9C"/>
    <w:rsid w:val="00A45635"/>
    <w:rsid w:val="00A457E0"/>
    <w:rsid w:val="00A45850"/>
    <w:rsid w:val="00A46CF2"/>
    <w:rsid w:val="00A46E9A"/>
    <w:rsid w:val="00A47BCD"/>
    <w:rsid w:val="00A50656"/>
    <w:rsid w:val="00A50B65"/>
    <w:rsid w:val="00A51D30"/>
    <w:rsid w:val="00A52128"/>
    <w:rsid w:val="00A522C1"/>
    <w:rsid w:val="00A52ADB"/>
    <w:rsid w:val="00A52CCF"/>
    <w:rsid w:val="00A52F34"/>
    <w:rsid w:val="00A53053"/>
    <w:rsid w:val="00A53ABE"/>
    <w:rsid w:val="00A54202"/>
    <w:rsid w:val="00A5422E"/>
    <w:rsid w:val="00A54D6D"/>
    <w:rsid w:val="00A54EB4"/>
    <w:rsid w:val="00A5597B"/>
    <w:rsid w:val="00A560FF"/>
    <w:rsid w:val="00A604EA"/>
    <w:rsid w:val="00A60617"/>
    <w:rsid w:val="00A62F59"/>
    <w:rsid w:val="00A6301B"/>
    <w:rsid w:val="00A63511"/>
    <w:rsid w:val="00A63FC7"/>
    <w:rsid w:val="00A64EE9"/>
    <w:rsid w:val="00A65C10"/>
    <w:rsid w:val="00A65F77"/>
    <w:rsid w:val="00A666F3"/>
    <w:rsid w:val="00A6698D"/>
    <w:rsid w:val="00A66BFC"/>
    <w:rsid w:val="00A67101"/>
    <w:rsid w:val="00A67B03"/>
    <w:rsid w:val="00A67F6F"/>
    <w:rsid w:val="00A70702"/>
    <w:rsid w:val="00A708A9"/>
    <w:rsid w:val="00A70ACE"/>
    <w:rsid w:val="00A7156B"/>
    <w:rsid w:val="00A72C17"/>
    <w:rsid w:val="00A73718"/>
    <w:rsid w:val="00A74A12"/>
    <w:rsid w:val="00A760B9"/>
    <w:rsid w:val="00A762F9"/>
    <w:rsid w:val="00A77B6C"/>
    <w:rsid w:val="00A805A0"/>
    <w:rsid w:val="00A81206"/>
    <w:rsid w:val="00A81D48"/>
    <w:rsid w:val="00A824E8"/>
    <w:rsid w:val="00A82DA3"/>
    <w:rsid w:val="00A8320D"/>
    <w:rsid w:val="00A83F16"/>
    <w:rsid w:val="00A841B5"/>
    <w:rsid w:val="00A84D79"/>
    <w:rsid w:val="00A84F27"/>
    <w:rsid w:val="00A85D65"/>
    <w:rsid w:val="00A863C6"/>
    <w:rsid w:val="00A86476"/>
    <w:rsid w:val="00A86751"/>
    <w:rsid w:val="00A87006"/>
    <w:rsid w:val="00A87821"/>
    <w:rsid w:val="00A9056B"/>
    <w:rsid w:val="00A910DE"/>
    <w:rsid w:val="00A9110A"/>
    <w:rsid w:val="00A91607"/>
    <w:rsid w:val="00A933AA"/>
    <w:rsid w:val="00A93898"/>
    <w:rsid w:val="00A93F77"/>
    <w:rsid w:val="00A94052"/>
    <w:rsid w:val="00A94CFF"/>
    <w:rsid w:val="00A94DF9"/>
    <w:rsid w:val="00A9593A"/>
    <w:rsid w:val="00A96AA7"/>
    <w:rsid w:val="00A96F91"/>
    <w:rsid w:val="00A97116"/>
    <w:rsid w:val="00A97470"/>
    <w:rsid w:val="00A97D4E"/>
    <w:rsid w:val="00AA10A9"/>
    <w:rsid w:val="00AA1A10"/>
    <w:rsid w:val="00AA21E6"/>
    <w:rsid w:val="00AA2B4F"/>
    <w:rsid w:val="00AA2E21"/>
    <w:rsid w:val="00AA3597"/>
    <w:rsid w:val="00AA3C63"/>
    <w:rsid w:val="00AA5066"/>
    <w:rsid w:val="00AA65D6"/>
    <w:rsid w:val="00AA6CCF"/>
    <w:rsid w:val="00AA71A8"/>
    <w:rsid w:val="00AA7D7C"/>
    <w:rsid w:val="00AB08C1"/>
    <w:rsid w:val="00AB0BEB"/>
    <w:rsid w:val="00AB2737"/>
    <w:rsid w:val="00AB3989"/>
    <w:rsid w:val="00AB3BAF"/>
    <w:rsid w:val="00AB41FA"/>
    <w:rsid w:val="00AB5904"/>
    <w:rsid w:val="00AB6212"/>
    <w:rsid w:val="00AB6442"/>
    <w:rsid w:val="00AB6EDE"/>
    <w:rsid w:val="00AC07C0"/>
    <w:rsid w:val="00AC0DD9"/>
    <w:rsid w:val="00AC0F5C"/>
    <w:rsid w:val="00AC1AD9"/>
    <w:rsid w:val="00AC2F19"/>
    <w:rsid w:val="00AC321D"/>
    <w:rsid w:val="00AC3519"/>
    <w:rsid w:val="00AC3851"/>
    <w:rsid w:val="00AC3940"/>
    <w:rsid w:val="00AC3953"/>
    <w:rsid w:val="00AC3A15"/>
    <w:rsid w:val="00AC3F82"/>
    <w:rsid w:val="00AC446B"/>
    <w:rsid w:val="00AC44C4"/>
    <w:rsid w:val="00AC4E7D"/>
    <w:rsid w:val="00AC609D"/>
    <w:rsid w:val="00AC6150"/>
    <w:rsid w:val="00AC7E0D"/>
    <w:rsid w:val="00AD096D"/>
    <w:rsid w:val="00AD0F82"/>
    <w:rsid w:val="00AD1A81"/>
    <w:rsid w:val="00AD1BF5"/>
    <w:rsid w:val="00AD2D1A"/>
    <w:rsid w:val="00AD2F0D"/>
    <w:rsid w:val="00AD32B0"/>
    <w:rsid w:val="00AD4606"/>
    <w:rsid w:val="00AD4CAA"/>
    <w:rsid w:val="00AD503C"/>
    <w:rsid w:val="00AD5337"/>
    <w:rsid w:val="00AD5822"/>
    <w:rsid w:val="00AD5958"/>
    <w:rsid w:val="00AD66D2"/>
    <w:rsid w:val="00AD7048"/>
    <w:rsid w:val="00AD79E9"/>
    <w:rsid w:val="00AD7BBE"/>
    <w:rsid w:val="00AD7CAA"/>
    <w:rsid w:val="00AD7F6C"/>
    <w:rsid w:val="00AE09BA"/>
    <w:rsid w:val="00AE0A6D"/>
    <w:rsid w:val="00AE1587"/>
    <w:rsid w:val="00AE1B52"/>
    <w:rsid w:val="00AE2971"/>
    <w:rsid w:val="00AE2FF1"/>
    <w:rsid w:val="00AE30B1"/>
    <w:rsid w:val="00AE36DB"/>
    <w:rsid w:val="00AE3957"/>
    <w:rsid w:val="00AE3D58"/>
    <w:rsid w:val="00AE47D2"/>
    <w:rsid w:val="00AE4F81"/>
    <w:rsid w:val="00AE6047"/>
    <w:rsid w:val="00AE653B"/>
    <w:rsid w:val="00AE6EF4"/>
    <w:rsid w:val="00AE7444"/>
    <w:rsid w:val="00AE7494"/>
    <w:rsid w:val="00AE7524"/>
    <w:rsid w:val="00AE75EA"/>
    <w:rsid w:val="00AF10A9"/>
    <w:rsid w:val="00AF1335"/>
    <w:rsid w:val="00AF2186"/>
    <w:rsid w:val="00AF2373"/>
    <w:rsid w:val="00AF2956"/>
    <w:rsid w:val="00AF2B59"/>
    <w:rsid w:val="00AF344C"/>
    <w:rsid w:val="00AF3A31"/>
    <w:rsid w:val="00AF46AB"/>
    <w:rsid w:val="00AF4B06"/>
    <w:rsid w:val="00AF4B84"/>
    <w:rsid w:val="00AF5166"/>
    <w:rsid w:val="00AF53B1"/>
    <w:rsid w:val="00AF58F8"/>
    <w:rsid w:val="00AF5CA5"/>
    <w:rsid w:val="00AF63DE"/>
    <w:rsid w:val="00AF7220"/>
    <w:rsid w:val="00B00E42"/>
    <w:rsid w:val="00B00F70"/>
    <w:rsid w:val="00B01B74"/>
    <w:rsid w:val="00B01D59"/>
    <w:rsid w:val="00B02DD5"/>
    <w:rsid w:val="00B03750"/>
    <w:rsid w:val="00B03B02"/>
    <w:rsid w:val="00B04723"/>
    <w:rsid w:val="00B05244"/>
    <w:rsid w:val="00B05BDE"/>
    <w:rsid w:val="00B06751"/>
    <w:rsid w:val="00B06FCC"/>
    <w:rsid w:val="00B0779B"/>
    <w:rsid w:val="00B10C67"/>
    <w:rsid w:val="00B113A3"/>
    <w:rsid w:val="00B119C0"/>
    <w:rsid w:val="00B11A4D"/>
    <w:rsid w:val="00B1224F"/>
    <w:rsid w:val="00B12385"/>
    <w:rsid w:val="00B124CE"/>
    <w:rsid w:val="00B12859"/>
    <w:rsid w:val="00B1304B"/>
    <w:rsid w:val="00B130D1"/>
    <w:rsid w:val="00B14A74"/>
    <w:rsid w:val="00B15101"/>
    <w:rsid w:val="00B15A4B"/>
    <w:rsid w:val="00B15E0C"/>
    <w:rsid w:val="00B1710E"/>
    <w:rsid w:val="00B17579"/>
    <w:rsid w:val="00B17A4E"/>
    <w:rsid w:val="00B17E2D"/>
    <w:rsid w:val="00B205F3"/>
    <w:rsid w:val="00B207F0"/>
    <w:rsid w:val="00B20C01"/>
    <w:rsid w:val="00B210BA"/>
    <w:rsid w:val="00B2295A"/>
    <w:rsid w:val="00B22D36"/>
    <w:rsid w:val="00B23151"/>
    <w:rsid w:val="00B235BE"/>
    <w:rsid w:val="00B2381E"/>
    <w:rsid w:val="00B23C45"/>
    <w:rsid w:val="00B24048"/>
    <w:rsid w:val="00B24B4B"/>
    <w:rsid w:val="00B25DFC"/>
    <w:rsid w:val="00B27F1B"/>
    <w:rsid w:val="00B302FD"/>
    <w:rsid w:val="00B30691"/>
    <w:rsid w:val="00B31ED5"/>
    <w:rsid w:val="00B32000"/>
    <w:rsid w:val="00B32452"/>
    <w:rsid w:val="00B32851"/>
    <w:rsid w:val="00B332E7"/>
    <w:rsid w:val="00B354EA"/>
    <w:rsid w:val="00B36937"/>
    <w:rsid w:val="00B3768A"/>
    <w:rsid w:val="00B37900"/>
    <w:rsid w:val="00B413BA"/>
    <w:rsid w:val="00B4151B"/>
    <w:rsid w:val="00B43889"/>
    <w:rsid w:val="00B44B5D"/>
    <w:rsid w:val="00B46421"/>
    <w:rsid w:val="00B4778D"/>
    <w:rsid w:val="00B5041A"/>
    <w:rsid w:val="00B504B3"/>
    <w:rsid w:val="00B50FBB"/>
    <w:rsid w:val="00B51E5D"/>
    <w:rsid w:val="00B52004"/>
    <w:rsid w:val="00B52988"/>
    <w:rsid w:val="00B533F0"/>
    <w:rsid w:val="00B54556"/>
    <w:rsid w:val="00B54A3F"/>
    <w:rsid w:val="00B54CC3"/>
    <w:rsid w:val="00B55F03"/>
    <w:rsid w:val="00B56365"/>
    <w:rsid w:val="00B57D0F"/>
    <w:rsid w:val="00B60650"/>
    <w:rsid w:val="00B6073C"/>
    <w:rsid w:val="00B6080E"/>
    <w:rsid w:val="00B60A91"/>
    <w:rsid w:val="00B6108D"/>
    <w:rsid w:val="00B61628"/>
    <w:rsid w:val="00B616DE"/>
    <w:rsid w:val="00B61E0D"/>
    <w:rsid w:val="00B622DC"/>
    <w:rsid w:val="00B6265B"/>
    <w:rsid w:val="00B634BE"/>
    <w:rsid w:val="00B65076"/>
    <w:rsid w:val="00B6509C"/>
    <w:rsid w:val="00B652FA"/>
    <w:rsid w:val="00B654DE"/>
    <w:rsid w:val="00B656E9"/>
    <w:rsid w:val="00B65AF3"/>
    <w:rsid w:val="00B65AFB"/>
    <w:rsid w:val="00B66680"/>
    <w:rsid w:val="00B67B55"/>
    <w:rsid w:val="00B704B3"/>
    <w:rsid w:val="00B706E5"/>
    <w:rsid w:val="00B70945"/>
    <w:rsid w:val="00B70F2A"/>
    <w:rsid w:val="00B71626"/>
    <w:rsid w:val="00B72F58"/>
    <w:rsid w:val="00B7326D"/>
    <w:rsid w:val="00B74379"/>
    <w:rsid w:val="00B746F0"/>
    <w:rsid w:val="00B748FE"/>
    <w:rsid w:val="00B75424"/>
    <w:rsid w:val="00B7571A"/>
    <w:rsid w:val="00B758DF"/>
    <w:rsid w:val="00B75BF2"/>
    <w:rsid w:val="00B7601E"/>
    <w:rsid w:val="00B761FD"/>
    <w:rsid w:val="00B81EB0"/>
    <w:rsid w:val="00B822C3"/>
    <w:rsid w:val="00B8346F"/>
    <w:rsid w:val="00B83477"/>
    <w:rsid w:val="00B839C5"/>
    <w:rsid w:val="00B83A2C"/>
    <w:rsid w:val="00B83CFD"/>
    <w:rsid w:val="00B83DE2"/>
    <w:rsid w:val="00B84230"/>
    <w:rsid w:val="00B85AE3"/>
    <w:rsid w:val="00B861BC"/>
    <w:rsid w:val="00B8659B"/>
    <w:rsid w:val="00B866F4"/>
    <w:rsid w:val="00B86ABD"/>
    <w:rsid w:val="00B86D16"/>
    <w:rsid w:val="00B8799A"/>
    <w:rsid w:val="00B87B24"/>
    <w:rsid w:val="00B87F24"/>
    <w:rsid w:val="00B90776"/>
    <w:rsid w:val="00B90D02"/>
    <w:rsid w:val="00B912FD"/>
    <w:rsid w:val="00B922D5"/>
    <w:rsid w:val="00B929D9"/>
    <w:rsid w:val="00B92DF7"/>
    <w:rsid w:val="00B94905"/>
    <w:rsid w:val="00B960C5"/>
    <w:rsid w:val="00B979A4"/>
    <w:rsid w:val="00BA001D"/>
    <w:rsid w:val="00BA012C"/>
    <w:rsid w:val="00BA098D"/>
    <w:rsid w:val="00BA0B3E"/>
    <w:rsid w:val="00BA207F"/>
    <w:rsid w:val="00BA271D"/>
    <w:rsid w:val="00BA3442"/>
    <w:rsid w:val="00BA372F"/>
    <w:rsid w:val="00BA3C6D"/>
    <w:rsid w:val="00BA3D91"/>
    <w:rsid w:val="00BA3FE3"/>
    <w:rsid w:val="00BA478E"/>
    <w:rsid w:val="00BA4D73"/>
    <w:rsid w:val="00BA5514"/>
    <w:rsid w:val="00BA5FB3"/>
    <w:rsid w:val="00BA69F9"/>
    <w:rsid w:val="00BA78A5"/>
    <w:rsid w:val="00BA7A54"/>
    <w:rsid w:val="00BA7C3C"/>
    <w:rsid w:val="00BB0DD1"/>
    <w:rsid w:val="00BB1433"/>
    <w:rsid w:val="00BB1492"/>
    <w:rsid w:val="00BB239C"/>
    <w:rsid w:val="00BB2C57"/>
    <w:rsid w:val="00BB3B43"/>
    <w:rsid w:val="00BB5897"/>
    <w:rsid w:val="00BB5DC9"/>
    <w:rsid w:val="00BB5F04"/>
    <w:rsid w:val="00BB619B"/>
    <w:rsid w:val="00BB6247"/>
    <w:rsid w:val="00BB6E67"/>
    <w:rsid w:val="00BB7313"/>
    <w:rsid w:val="00BB74CA"/>
    <w:rsid w:val="00BB7625"/>
    <w:rsid w:val="00BB7626"/>
    <w:rsid w:val="00BC0093"/>
    <w:rsid w:val="00BC07FA"/>
    <w:rsid w:val="00BC0C79"/>
    <w:rsid w:val="00BC1756"/>
    <w:rsid w:val="00BC1BDA"/>
    <w:rsid w:val="00BC1FEE"/>
    <w:rsid w:val="00BC27BF"/>
    <w:rsid w:val="00BC2D64"/>
    <w:rsid w:val="00BC3E7C"/>
    <w:rsid w:val="00BC51B2"/>
    <w:rsid w:val="00BC5354"/>
    <w:rsid w:val="00BC545C"/>
    <w:rsid w:val="00BC5A74"/>
    <w:rsid w:val="00BC5D63"/>
    <w:rsid w:val="00BC66E8"/>
    <w:rsid w:val="00BC6816"/>
    <w:rsid w:val="00BC7499"/>
    <w:rsid w:val="00BD241B"/>
    <w:rsid w:val="00BD2752"/>
    <w:rsid w:val="00BD2EA9"/>
    <w:rsid w:val="00BD66AE"/>
    <w:rsid w:val="00BD7056"/>
    <w:rsid w:val="00BD71A1"/>
    <w:rsid w:val="00BD755F"/>
    <w:rsid w:val="00BD7750"/>
    <w:rsid w:val="00BD7C7D"/>
    <w:rsid w:val="00BD7E85"/>
    <w:rsid w:val="00BE0A58"/>
    <w:rsid w:val="00BE0BB4"/>
    <w:rsid w:val="00BE2F4D"/>
    <w:rsid w:val="00BE3F0D"/>
    <w:rsid w:val="00BE5257"/>
    <w:rsid w:val="00BE5821"/>
    <w:rsid w:val="00BE5872"/>
    <w:rsid w:val="00BE5909"/>
    <w:rsid w:val="00BE63C0"/>
    <w:rsid w:val="00BE659C"/>
    <w:rsid w:val="00BE6FF9"/>
    <w:rsid w:val="00BE7F73"/>
    <w:rsid w:val="00BF0B8D"/>
    <w:rsid w:val="00BF321F"/>
    <w:rsid w:val="00BF3725"/>
    <w:rsid w:val="00BF488D"/>
    <w:rsid w:val="00BF4B2D"/>
    <w:rsid w:val="00BF4E64"/>
    <w:rsid w:val="00BF53C6"/>
    <w:rsid w:val="00BF56AC"/>
    <w:rsid w:val="00BF6573"/>
    <w:rsid w:val="00BF6868"/>
    <w:rsid w:val="00BF6E80"/>
    <w:rsid w:val="00BF719C"/>
    <w:rsid w:val="00BF7453"/>
    <w:rsid w:val="00C00616"/>
    <w:rsid w:val="00C00B76"/>
    <w:rsid w:val="00C02F30"/>
    <w:rsid w:val="00C0401D"/>
    <w:rsid w:val="00C0475E"/>
    <w:rsid w:val="00C04B70"/>
    <w:rsid w:val="00C04DC3"/>
    <w:rsid w:val="00C06616"/>
    <w:rsid w:val="00C06DE7"/>
    <w:rsid w:val="00C07880"/>
    <w:rsid w:val="00C102B9"/>
    <w:rsid w:val="00C10FE8"/>
    <w:rsid w:val="00C12334"/>
    <w:rsid w:val="00C12723"/>
    <w:rsid w:val="00C128CE"/>
    <w:rsid w:val="00C129E0"/>
    <w:rsid w:val="00C12DC7"/>
    <w:rsid w:val="00C14098"/>
    <w:rsid w:val="00C14582"/>
    <w:rsid w:val="00C152C4"/>
    <w:rsid w:val="00C15B37"/>
    <w:rsid w:val="00C15CE6"/>
    <w:rsid w:val="00C1745A"/>
    <w:rsid w:val="00C17A67"/>
    <w:rsid w:val="00C2047A"/>
    <w:rsid w:val="00C20FC6"/>
    <w:rsid w:val="00C220F3"/>
    <w:rsid w:val="00C22389"/>
    <w:rsid w:val="00C22B94"/>
    <w:rsid w:val="00C22D10"/>
    <w:rsid w:val="00C2478F"/>
    <w:rsid w:val="00C24989"/>
    <w:rsid w:val="00C24C64"/>
    <w:rsid w:val="00C25AAB"/>
    <w:rsid w:val="00C25DC3"/>
    <w:rsid w:val="00C25FB7"/>
    <w:rsid w:val="00C3016F"/>
    <w:rsid w:val="00C303FE"/>
    <w:rsid w:val="00C30ADC"/>
    <w:rsid w:val="00C31519"/>
    <w:rsid w:val="00C318EA"/>
    <w:rsid w:val="00C31D09"/>
    <w:rsid w:val="00C31F48"/>
    <w:rsid w:val="00C31FF1"/>
    <w:rsid w:val="00C32483"/>
    <w:rsid w:val="00C34BF8"/>
    <w:rsid w:val="00C35772"/>
    <w:rsid w:val="00C36099"/>
    <w:rsid w:val="00C36759"/>
    <w:rsid w:val="00C37B29"/>
    <w:rsid w:val="00C40298"/>
    <w:rsid w:val="00C40ED2"/>
    <w:rsid w:val="00C412D2"/>
    <w:rsid w:val="00C41413"/>
    <w:rsid w:val="00C41D6A"/>
    <w:rsid w:val="00C41DFB"/>
    <w:rsid w:val="00C42DDB"/>
    <w:rsid w:val="00C43B65"/>
    <w:rsid w:val="00C445E4"/>
    <w:rsid w:val="00C4485E"/>
    <w:rsid w:val="00C44E90"/>
    <w:rsid w:val="00C457B5"/>
    <w:rsid w:val="00C4591E"/>
    <w:rsid w:val="00C45A90"/>
    <w:rsid w:val="00C45E85"/>
    <w:rsid w:val="00C4605F"/>
    <w:rsid w:val="00C46F2E"/>
    <w:rsid w:val="00C47B56"/>
    <w:rsid w:val="00C47C65"/>
    <w:rsid w:val="00C50090"/>
    <w:rsid w:val="00C50EC3"/>
    <w:rsid w:val="00C5172C"/>
    <w:rsid w:val="00C517B8"/>
    <w:rsid w:val="00C51C8F"/>
    <w:rsid w:val="00C52DE7"/>
    <w:rsid w:val="00C54A1C"/>
    <w:rsid w:val="00C54B56"/>
    <w:rsid w:val="00C55626"/>
    <w:rsid w:val="00C566B4"/>
    <w:rsid w:val="00C5681A"/>
    <w:rsid w:val="00C56DBF"/>
    <w:rsid w:val="00C5710F"/>
    <w:rsid w:val="00C5747B"/>
    <w:rsid w:val="00C60982"/>
    <w:rsid w:val="00C60ACD"/>
    <w:rsid w:val="00C60E58"/>
    <w:rsid w:val="00C61A42"/>
    <w:rsid w:val="00C633D5"/>
    <w:rsid w:val="00C63727"/>
    <w:rsid w:val="00C658A0"/>
    <w:rsid w:val="00C66291"/>
    <w:rsid w:val="00C66717"/>
    <w:rsid w:val="00C66CBB"/>
    <w:rsid w:val="00C70F1B"/>
    <w:rsid w:val="00C71548"/>
    <w:rsid w:val="00C71C72"/>
    <w:rsid w:val="00C72854"/>
    <w:rsid w:val="00C72FBF"/>
    <w:rsid w:val="00C734EB"/>
    <w:rsid w:val="00C736D5"/>
    <w:rsid w:val="00C7468F"/>
    <w:rsid w:val="00C75A16"/>
    <w:rsid w:val="00C76B45"/>
    <w:rsid w:val="00C76CAF"/>
    <w:rsid w:val="00C76CF1"/>
    <w:rsid w:val="00C76D29"/>
    <w:rsid w:val="00C7730A"/>
    <w:rsid w:val="00C80D6F"/>
    <w:rsid w:val="00C81212"/>
    <w:rsid w:val="00C82BD3"/>
    <w:rsid w:val="00C82C0C"/>
    <w:rsid w:val="00C83136"/>
    <w:rsid w:val="00C83675"/>
    <w:rsid w:val="00C8368E"/>
    <w:rsid w:val="00C83FC6"/>
    <w:rsid w:val="00C84CA7"/>
    <w:rsid w:val="00C8550E"/>
    <w:rsid w:val="00C86919"/>
    <w:rsid w:val="00C86B31"/>
    <w:rsid w:val="00C8718E"/>
    <w:rsid w:val="00C915EA"/>
    <w:rsid w:val="00C91FC3"/>
    <w:rsid w:val="00C925EB"/>
    <w:rsid w:val="00C92ADC"/>
    <w:rsid w:val="00C92F7A"/>
    <w:rsid w:val="00C93C1B"/>
    <w:rsid w:val="00C94CEA"/>
    <w:rsid w:val="00C961B1"/>
    <w:rsid w:val="00C961F3"/>
    <w:rsid w:val="00C962A1"/>
    <w:rsid w:val="00C96362"/>
    <w:rsid w:val="00C9791F"/>
    <w:rsid w:val="00C97D04"/>
    <w:rsid w:val="00CA0600"/>
    <w:rsid w:val="00CA2AC7"/>
    <w:rsid w:val="00CA33E7"/>
    <w:rsid w:val="00CA3626"/>
    <w:rsid w:val="00CA3627"/>
    <w:rsid w:val="00CA3BAE"/>
    <w:rsid w:val="00CA427A"/>
    <w:rsid w:val="00CA4D6E"/>
    <w:rsid w:val="00CA5820"/>
    <w:rsid w:val="00CA5E37"/>
    <w:rsid w:val="00CA671E"/>
    <w:rsid w:val="00CA6DA0"/>
    <w:rsid w:val="00CA729C"/>
    <w:rsid w:val="00CB08C2"/>
    <w:rsid w:val="00CB0929"/>
    <w:rsid w:val="00CB1454"/>
    <w:rsid w:val="00CB15BA"/>
    <w:rsid w:val="00CB1D9C"/>
    <w:rsid w:val="00CB25BD"/>
    <w:rsid w:val="00CB4578"/>
    <w:rsid w:val="00CB47A5"/>
    <w:rsid w:val="00CB4D5F"/>
    <w:rsid w:val="00CB4FD9"/>
    <w:rsid w:val="00CB52D5"/>
    <w:rsid w:val="00CB566C"/>
    <w:rsid w:val="00CB668F"/>
    <w:rsid w:val="00CB6DC6"/>
    <w:rsid w:val="00CB6EBC"/>
    <w:rsid w:val="00CB71EC"/>
    <w:rsid w:val="00CB748B"/>
    <w:rsid w:val="00CC02BD"/>
    <w:rsid w:val="00CC0326"/>
    <w:rsid w:val="00CC0F4B"/>
    <w:rsid w:val="00CC1270"/>
    <w:rsid w:val="00CC2029"/>
    <w:rsid w:val="00CC21B5"/>
    <w:rsid w:val="00CC2748"/>
    <w:rsid w:val="00CC3078"/>
    <w:rsid w:val="00CC329E"/>
    <w:rsid w:val="00CC45EE"/>
    <w:rsid w:val="00CC4DE4"/>
    <w:rsid w:val="00CC6A90"/>
    <w:rsid w:val="00CC6D78"/>
    <w:rsid w:val="00CC6E60"/>
    <w:rsid w:val="00CD0152"/>
    <w:rsid w:val="00CD1809"/>
    <w:rsid w:val="00CD2FB9"/>
    <w:rsid w:val="00CD3358"/>
    <w:rsid w:val="00CD502C"/>
    <w:rsid w:val="00CD52EA"/>
    <w:rsid w:val="00CD5849"/>
    <w:rsid w:val="00CD5EAD"/>
    <w:rsid w:val="00CD6076"/>
    <w:rsid w:val="00CD60E8"/>
    <w:rsid w:val="00CD6A29"/>
    <w:rsid w:val="00CD6A5A"/>
    <w:rsid w:val="00CD7AF7"/>
    <w:rsid w:val="00CE0453"/>
    <w:rsid w:val="00CE1933"/>
    <w:rsid w:val="00CE57B4"/>
    <w:rsid w:val="00CE5A2F"/>
    <w:rsid w:val="00CE5B05"/>
    <w:rsid w:val="00CE61E5"/>
    <w:rsid w:val="00CE6399"/>
    <w:rsid w:val="00CE74BB"/>
    <w:rsid w:val="00CE7643"/>
    <w:rsid w:val="00CE78BE"/>
    <w:rsid w:val="00CF0AF8"/>
    <w:rsid w:val="00CF1221"/>
    <w:rsid w:val="00CF16A5"/>
    <w:rsid w:val="00CF1A30"/>
    <w:rsid w:val="00CF1E83"/>
    <w:rsid w:val="00CF2252"/>
    <w:rsid w:val="00CF2AA6"/>
    <w:rsid w:val="00CF3144"/>
    <w:rsid w:val="00CF3B41"/>
    <w:rsid w:val="00CF3BC0"/>
    <w:rsid w:val="00CF4C93"/>
    <w:rsid w:val="00CF4CA8"/>
    <w:rsid w:val="00CF547A"/>
    <w:rsid w:val="00CF547F"/>
    <w:rsid w:val="00CF58D9"/>
    <w:rsid w:val="00CF67CA"/>
    <w:rsid w:val="00CF7358"/>
    <w:rsid w:val="00D04227"/>
    <w:rsid w:val="00D04978"/>
    <w:rsid w:val="00D055E8"/>
    <w:rsid w:val="00D06940"/>
    <w:rsid w:val="00D06E9D"/>
    <w:rsid w:val="00D07A9B"/>
    <w:rsid w:val="00D07D74"/>
    <w:rsid w:val="00D10035"/>
    <w:rsid w:val="00D1036A"/>
    <w:rsid w:val="00D11A44"/>
    <w:rsid w:val="00D12639"/>
    <w:rsid w:val="00D1294C"/>
    <w:rsid w:val="00D12D17"/>
    <w:rsid w:val="00D134F8"/>
    <w:rsid w:val="00D13AC4"/>
    <w:rsid w:val="00D141E5"/>
    <w:rsid w:val="00D14D98"/>
    <w:rsid w:val="00D154FA"/>
    <w:rsid w:val="00D16B13"/>
    <w:rsid w:val="00D16B45"/>
    <w:rsid w:val="00D17211"/>
    <w:rsid w:val="00D1752F"/>
    <w:rsid w:val="00D17F4C"/>
    <w:rsid w:val="00D20DAB"/>
    <w:rsid w:val="00D216B2"/>
    <w:rsid w:val="00D2215E"/>
    <w:rsid w:val="00D226F5"/>
    <w:rsid w:val="00D230D6"/>
    <w:rsid w:val="00D230EA"/>
    <w:rsid w:val="00D23B93"/>
    <w:rsid w:val="00D23DDD"/>
    <w:rsid w:val="00D2470A"/>
    <w:rsid w:val="00D24890"/>
    <w:rsid w:val="00D24A2C"/>
    <w:rsid w:val="00D251CC"/>
    <w:rsid w:val="00D26097"/>
    <w:rsid w:val="00D264B8"/>
    <w:rsid w:val="00D26FB2"/>
    <w:rsid w:val="00D27153"/>
    <w:rsid w:val="00D272AD"/>
    <w:rsid w:val="00D30B32"/>
    <w:rsid w:val="00D30ED4"/>
    <w:rsid w:val="00D31213"/>
    <w:rsid w:val="00D31319"/>
    <w:rsid w:val="00D31624"/>
    <w:rsid w:val="00D31D52"/>
    <w:rsid w:val="00D32558"/>
    <w:rsid w:val="00D34794"/>
    <w:rsid w:val="00D36D4C"/>
    <w:rsid w:val="00D37C6E"/>
    <w:rsid w:val="00D40ED3"/>
    <w:rsid w:val="00D40FE7"/>
    <w:rsid w:val="00D4291D"/>
    <w:rsid w:val="00D42FA4"/>
    <w:rsid w:val="00D44C14"/>
    <w:rsid w:val="00D44FC4"/>
    <w:rsid w:val="00D4587A"/>
    <w:rsid w:val="00D458AE"/>
    <w:rsid w:val="00D46EA5"/>
    <w:rsid w:val="00D47E12"/>
    <w:rsid w:val="00D47E1E"/>
    <w:rsid w:val="00D47F6F"/>
    <w:rsid w:val="00D50440"/>
    <w:rsid w:val="00D50497"/>
    <w:rsid w:val="00D507FB"/>
    <w:rsid w:val="00D50AA3"/>
    <w:rsid w:val="00D52088"/>
    <w:rsid w:val="00D521C7"/>
    <w:rsid w:val="00D53C9C"/>
    <w:rsid w:val="00D54772"/>
    <w:rsid w:val="00D547A0"/>
    <w:rsid w:val="00D54EA3"/>
    <w:rsid w:val="00D5629D"/>
    <w:rsid w:val="00D563FA"/>
    <w:rsid w:val="00D56AC7"/>
    <w:rsid w:val="00D574E0"/>
    <w:rsid w:val="00D575FB"/>
    <w:rsid w:val="00D57778"/>
    <w:rsid w:val="00D603A4"/>
    <w:rsid w:val="00D617C6"/>
    <w:rsid w:val="00D63487"/>
    <w:rsid w:val="00D63C13"/>
    <w:rsid w:val="00D644BE"/>
    <w:rsid w:val="00D64949"/>
    <w:rsid w:val="00D6533D"/>
    <w:rsid w:val="00D655DE"/>
    <w:rsid w:val="00D6660A"/>
    <w:rsid w:val="00D66BE7"/>
    <w:rsid w:val="00D66DEF"/>
    <w:rsid w:val="00D67754"/>
    <w:rsid w:val="00D67A0C"/>
    <w:rsid w:val="00D71034"/>
    <w:rsid w:val="00D714B6"/>
    <w:rsid w:val="00D714C9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7B33"/>
    <w:rsid w:val="00D77B72"/>
    <w:rsid w:val="00D80AB7"/>
    <w:rsid w:val="00D82303"/>
    <w:rsid w:val="00D834B4"/>
    <w:rsid w:val="00D8404E"/>
    <w:rsid w:val="00D84843"/>
    <w:rsid w:val="00D8502D"/>
    <w:rsid w:val="00D85DE9"/>
    <w:rsid w:val="00D864EB"/>
    <w:rsid w:val="00D870E0"/>
    <w:rsid w:val="00D876FD"/>
    <w:rsid w:val="00D87929"/>
    <w:rsid w:val="00D87B44"/>
    <w:rsid w:val="00D87E1D"/>
    <w:rsid w:val="00D90175"/>
    <w:rsid w:val="00D902BD"/>
    <w:rsid w:val="00D9052B"/>
    <w:rsid w:val="00D918CE"/>
    <w:rsid w:val="00D91AE9"/>
    <w:rsid w:val="00D91AEB"/>
    <w:rsid w:val="00D922E0"/>
    <w:rsid w:val="00D923C9"/>
    <w:rsid w:val="00D924A4"/>
    <w:rsid w:val="00D935EA"/>
    <w:rsid w:val="00D93652"/>
    <w:rsid w:val="00D9393C"/>
    <w:rsid w:val="00D93EAC"/>
    <w:rsid w:val="00D94E54"/>
    <w:rsid w:val="00D96126"/>
    <w:rsid w:val="00D965CB"/>
    <w:rsid w:val="00D97A19"/>
    <w:rsid w:val="00D97F4B"/>
    <w:rsid w:val="00DA05CA"/>
    <w:rsid w:val="00DA0E06"/>
    <w:rsid w:val="00DA0FAB"/>
    <w:rsid w:val="00DA1FDC"/>
    <w:rsid w:val="00DA2699"/>
    <w:rsid w:val="00DA3C87"/>
    <w:rsid w:val="00DA4041"/>
    <w:rsid w:val="00DA5346"/>
    <w:rsid w:val="00DA5F66"/>
    <w:rsid w:val="00DA5F82"/>
    <w:rsid w:val="00DA6CE5"/>
    <w:rsid w:val="00DA7EE8"/>
    <w:rsid w:val="00DB051C"/>
    <w:rsid w:val="00DB0FA9"/>
    <w:rsid w:val="00DB18D0"/>
    <w:rsid w:val="00DB2438"/>
    <w:rsid w:val="00DB2602"/>
    <w:rsid w:val="00DB2F67"/>
    <w:rsid w:val="00DB3E67"/>
    <w:rsid w:val="00DB3ED6"/>
    <w:rsid w:val="00DB4319"/>
    <w:rsid w:val="00DB4957"/>
    <w:rsid w:val="00DB4D50"/>
    <w:rsid w:val="00DB54A6"/>
    <w:rsid w:val="00DB5653"/>
    <w:rsid w:val="00DB761F"/>
    <w:rsid w:val="00DB7682"/>
    <w:rsid w:val="00DB7AE0"/>
    <w:rsid w:val="00DC145A"/>
    <w:rsid w:val="00DC18F1"/>
    <w:rsid w:val="00DC1B56"/>
    <w:rsid w:val="00DC35BD"/>
    <w:rsid w:val="00DC42C4"/>
    <w:rsid w:val="00DC49E9"/>
    <w:rsid w:val="00DC5BCF"/>
    <w:rsid w:val="00DC6608"/>
    <w:rsid w:val="00DC7296"/>
    <w:rsid w:val="00DC73D2"/>
    <w:rsid w:val="00DD1262"/>
    <w:rsid w:val="00DD12AB"/>
    <w:rsid w:val="00DD12D7"/>
    <w:rsid w:val="00DD17AC"/>
    <w:rsid w:val="00DD1996"/>
    <w:rsid w:val="00DD19F2"/>
    <w:rsid w:val="00DD1CFC"/>
    <w:rsid w:val="00DD30C1"/>
    <w:rsid w:val="00DD51C1"/>
    <w:rsid w:val="00DD5510"/>
    <w:rsid w:val="00DD5784"/>
    <w:rsid w:val="00DD603B"/>
    <w:rsid w:val="00DD64B8"/>
    <w:rsid w:val="00DD708D"/>
    <w:rsid w:val="00DD7990"/>
    <w:rsid w:val="00DE003B"/>
    <w:rsid w:val="00DE0437"/>
    <w:rsid w:val="00DE06F4"/>
    <w:rsid w:val="00DE080D"/>
    <w:rsid w:val="00DE0973"/>
    <w:rsid w:val="00DE09EA"/>
    <w:rsid w:val="00DE12B0"/>
    <w:rsid w:val="00DE1C5C"/>
    <w:rsid w:val="00DE38B5"/>
    <w:rsid w:val="00DE3AF9"/>
    <w:rsid w:val="00DE44E0"/>
    <w:rsid w:val="00DE554B"/>
    <w:rsid w:val="00DE5EAA"/>
    <w:rsid w:val="00DE6A57"/>
    <w:rsid w:val="00DE7A9F"/>
    <w:rsid w:val="00DE7B50"/>
    <w:rsid w:val="00DF00A8"/>
    <w:rsid w:val="00DF0A64"/>
    <w:rsid w:val="00DF0B65"/>
    <w:rsid w:val="00DF1C44"/>
    <w:rsid w:val="00DF2AEA"/>
    <w:rsid w:val="00DF39EA"/>
    <w:rsid w:val="00DF3D7C"/>
    <w:rsid w:val="00DF4D3A"/>
    <w:rsid w:val="00DF4F8D"/>
    <w:rsid w:val="00DF5E1C"/>
    <w:rsid w:val="00DF607C"/>
    <w:rsid w:val="00DF63A6"/>
    <w:rsid w:val="00DF6455"/>
    <w:rsid w:val="00DF691A"/>
    <w:rsid w:val="00DF7027"/>
    <w:rsid w:val="00DF7D70"/>
    <w:rsid w:val="00E002D1"/>
    <w:rsid w:val="00E00A88"/>
    <w:rsid w:val="00E00B13"/>
    <w:rsid w:val="00E00C05"/>
    <w:rsid w:val="00E011C6"/>
    <w:rsid w:val="00E01562"/>
    <w:rsid w:val="00E01E4C"/>
    <w:rsid w:val="00E029B5"/>
    <w:rsid w:val="00E03D25"/>
    <w:rsid w:val="00E0404B"/>
    <w:rsid w:val="00E04263"/>
    <w:rsid w:val="00E042D6"/>
    <w:rsid w:val="00E04516"/>
    <w:rsid w:val="00E048E7"/>
    <w:rsid w:val="00E050AD"/>
    <w:rsid w:val="00E051C5"/>
    <w:rsid w:val="00E054B3"/>
    <w:rsid w:val="00E06E63"/>
    <w:rsid w:val="00E0751B"/>
    <w:rsid w:val="00E07702"/>
    <w:rsid w:val="00E10ACD"/>
    <w:rsid w:val="00E11041"/>
    <w:rsid w:val="00E11D1B"/>
    <w:rsid w:val="00E12869"/>
    <w:rsid w:val="00E13242"/>
    <w:rsid w:val="00E1358B"/>
    <w:rsid w:val="00E13D59"/>
    <w:rsid w:val="00E13F65"/>
    <w:rsid w:val="00E13FE0"/>
    <w:rsid w:val="00E1420A"/>
    <w:rsid w:val="00E14668"/>
    <w:rsid w:val="00E14D32"/>
    <w:rsid w:val="00E152A6"/>
    <w:rsid w:val="00E172A4"/>
    <w:rsid w:val="00E1761F"/>
    <w:rsid w:val="00E206DA"/>
    <w:rsid w:val="00E2104B"/>
    <w:rsid w:val="00E217E4"/>
    <w:rsid w:val="00E21B7A"/>
    <w:rsid w:val="00E22253"/>
    <w:rsid w:val="00E222FF"/>
    <w:rsid w:val="00E22C86"/>
    <w:rsid w:val="00E2512E"/>
    <w:rsid w:val="00E2641C"/>
    <w:rsid w:val="00E26584"/>
    <w:rsid w:val="00E26CA5"/>
    <w:rsid w:val="00E26D3F"/>
    <w:rsid w:val="00E26E4F"/>
    <w:rsid w:val="00E26FF8"/>
    <w:rsid w:val="00E27B08"/>
    <w:rsid w:val="00E30E26"/>
    <w:rsid w:val="00E3227D"/>
    <w:rsid w:val="00E32F3B"/>
    <w:rsid w:val="00E3358D"/>
    <w:rsid w:val="00E33BEF"/>
    <w:rsid w:val="00E33D6E"/>
    <w:rsid w:val="00E346D5"/>
    <w:rsid w:val="00E35544"/>
    <w:rsid w:val="00E35951"/>
    <w:rsid w:val="00E35D58"/>
    <w:rsid w:val="00E3635D"/>
    <w:rsid w:val="00E36EF6"/>
    <w:rsid w:val="00E37684"/>
    <w:rsid w:val="00E37A3C"/>
    <w:rsid w:val="00E4075E"/>
    <w:rsid w:val="00E409FC"/>
    <w:rsid w:val="00E40ABF"/>
    <w:rsid w:val="00E40EEA"/>
    <w:rsid w:val="00E415C8"/>
    <w:rsid w:val="00E41A45"/>
    <w:rsid w:val="00E41B9B"/>
    <w:rsid w:val="00E41FD4"/>
    <w:rsid w:val="00E42251"/>
    <w:rsid w:val="00E42AF5"/>
    <w:rsid w:val="00E42D9E"/>
    <w:rsid w:val="00E42F7F"/>
    <w:rsid w:val="00E43259"/>
    <w:rsid w:val="00E438E7"/>
    <w:rsid w:val="00E43AB0"/>
    <w:rsid w:val="00E442A5"/>
    <w:rsid w:val="00E44402"/>
    <w:rsid w:val="00E4455D"/>
    <w:rsid w:val="00E45122"/>
    <w:rsid w:val="00E45DA3"/>
    <w:rsid w:val="00E45F65"/>
    <w:rsid w:val="00E466E2"/>
    <w:rsid w:val="00E466F6"/>
    <w:rsid w:val="00E46E23"/>
    <w:rsid w:val="00E472B0"/>
    <w:rsid w:val="00E479D8"/>
    <w:rsid w:val="00E47CAC"/>
    <w:rsid w:val="00E47FF7"/>
    <w:rsid w:val="00E50C6E"/>
    <w:rsid w:val="00E5160D"/>
    <w:rsid w:val="00E52328"/>
    <w:rsid w:val="00E5278B"/>
    <w:rsid w:val="00E54DBA"/>
    <w:rsid w:val="00E55790"/>
    <w:rsid w:val="00E55953"/>
    <w:rsid w:val="00E563F7"/>
    <w:rsid w:val="00E56976"/>
    <w:rsid w:val="00E57574"/>
    <w:rsid w:val="00E60484"/>
    <w:rsid w:val="00E604DC"/>
    <w:rsid w:val="00E6060E"/>
    <w:rsid w:val="00E60D5C"/>
    <w:rsid w:val="00E61C54"/>
    <w:rsid w:val="00E64531"/>
    <w:rsid w:val="00E649ED"/>
    <w:rsid w:val="00E64BCD"/>
    <w:rsid w:val="00E65897"/>
    <w:rsid w:val="00E664EA"/>
    <w:rsid w:val="00E67899"/>
    <w:rsid w:val="00E67F21"/>
    <w:rsid w:val="00E67FF9"/>
    <w:rsid w:val="00E70582"/>
    <w:rsid w:val="00E70F8C"/>
    <w:rsid w:val="00E72622"/>
    <w:rsid w:val="00E72FCE"/>
    <w:rsid w:val="00E73003"/>
    <w:rsid w:val="00E73298"/>
    <w:rsid w:val="00E734B5"/>
    <w:rsid w:val="00E73EBD"/>
    <w:rsid w:val="00E74692"/>
    <w:rsid w:val="00E74951"/>
    <w:rsid w:val="00E75281"/>
    <w:rsid w:val="00E7569C"/>
    <w:rsid w:val="00E756CB"/>
    <w:rsid w:val="00E76315"/>
    <w:rsid w:val="00E76815"/>
    <w:rsid w:val="00E76C43"/>
    <w:rsid w:val="00E77AEF"/>
    <w:rsid w:val="00E77D4B"/>
    <w:rsid w:val="00E800E0"/>
    <w:rsid w:val="00E80453"/>
    <w:rsid w:val="00E8174C"/>
    <w:rsid w:val="00E836CF"/>
    <w:rsid w:val="00E83780"/>
    <w:rsid w:val="00E83B50"/>
    <w:rsid w:val="00E84B54"/>
    <w:rsid w:val="00E857F3"/>
    <w:rsid w:val="00E85E64"/>
    <w:rsid w:val="00E861E4"/>
    <w:rsid w:val="00E865D8"/>
    <w:rsid w:val="00E867C8"/>
    <w:rsid w:val="00E86B14"/>
    <w:rsid w:val="00E87711"/>
    <w:rsid w:val="00E87AF9"/>
    <w:rsid w:val="00E87E2E"/>
    <w:rsid w:val="00E87F8A"/>
    <w:rsid w:val="00E90526"/>
    <w:rsid w:val="00E91310"/>
    <w:rsid w:val="00E936DF"/>
    <w:rsid w:val="00E94198"/>
    <w:rsid w:val="00E94C1F"/>
    <w:rsid w:val="00E95AA1"/>
    <w:rsid w:val="00E96D55"/>
    <w:rsid w:val="00E96E6E"/>
    <w:rsid w:val="00EA06EE"/>
    <w:rsid w:val="00EA0CEA"/>
    <w:rsid w:val="00EA2263"/>
    <w:rsid w:val="00EA238F"/>
    <w:rsid w:val="00EA2530"/>
    <w:rsid w:val="00EA2A79"/>
    <w:rsid w:val="00EA2A97"/>
    <w:rsid w:val="00EA2CB4"/>
    <w:rsid w:val="00EA39A9"/>
    <w:rsid w:val="00EA404D"/>
    <w:rsid w:val="00EA4231"/>
    <w:rsid w:val="00EA45BA"/>
    <w:rsid w:val="00EA55B4"/>
    <w:rsid w:val="00EA5A0E"/>
    <w:rsid w:val="00EA60BF"/>
    <w:rsid w:val="00EA77CD"/>
    <w:rsid w:val="00EA7E4E"/>
    <w:rsid w:val="00EA7F52"/>
    <w:rsid w:val="00EB07F1"/>
    <w:rsid w:val="00EB0E08"/>
    <w:rsid w:val="00EB13A2"/>
    <w:rsid w:val="00EB25BA"/>
    <w:rsid w:val="00EB2FA5"/>
    <w:rsid w:val="00EB4A00"/>
    <w:rsid w:val="00EB5F2A"/>
    <w:rsid w:val="00EB6757"/>
    <w:rsid w:val="00EC006F"/>
    <w:rsid w:val="00EC02E5"/>
    <w:rsid w:val="00EC1633"/>
    <w:rsid w:val="00EC1C0A"/>
    <w:rsid w:val="00EC1EA5"/>
    <w:rsid w:val="00EC235F"/>
    <w:rsid w:val="00EC39D6"/>
    <w:rsid w:val="00EC4B61"/>
    <w:rsid w:val="00EC4E2F"/>
    <w:rsid w:val="00EC4EC5"/>
    <w:rsid w:val="00EC57BB"/>
    <w:rsid w:val="00EC5863"/>
    <w:rsid w:val="00EC6105"/>
    <w:rsid w:val="00EC702A"/>
    <w:rsid w:val="00EC7BC9"/>
    <w:rsid w:val="00ED04D4"/>
    <w:rsid w:val="00ED1BDF"/>
    <w:rsid w:val="00ED309E"/>
    <w:rsid w:val="00ED4168"/>
    <w:rsid w:val="00ED483C"/>
    <w:rsid w:val="00ED5484"/>
    <w:rsid w:val="00ED5D0F"/>
    <w:rsid w:val="00ED75B2"/>
    <w:rsid w:val="00ED7623"/>
    <w:rsid w:val="00ED78C7"/>
    <w:rsid w:val="00EE053F"/>
    <w:rsid w:val="00EE1166"/>
    <w:rsid w:val="00EE1268"/>
    <w:rsid w:val="00EE1A21"/>
    <w:rsid w:val="00EE1C07"/>
    <w:rsid w:val="00EE2180"/>
    <w:rsid w:val="00EE2232"/>
    <w:rsid w:val="00EE65EC"/>
    <w:rsid w:val="00EE7072"/>
    <w:rsid w:val="00EE7651"/>
    <w:rsid w:val="00EE77C4"/>
    <w:rsid w:val="00EF16BD"/>
    <w:rsid w:val="00EF18CA"/>
    <w:rsid w:val="00EF1A7F"/>
    <w:rsid w:val="00EF23D0"/>
    <w:rsid w:val="00EF33F4"/>
    <w:rsid w:val="00EF3814"/>
    <w:rsid w:val="00EF3A23"/>
    <w:rsid w:val="00EF4992"/>
    <w:rsid w:val="00EF4BDB"/>
    <w:rsid w:val="00EF4D35"/>
    <w:rsid w:val="00EF4E17"/>
    <w:rsid w:val="00EF54DC"/>
    <w:rsid w:val="00EF565D"/>
    <w:rsid w:val="00EF65F4"/>
    <w:rsid w:val="00EF66F6"/>
    <w:rsid w:val="00EF790E"/>
    <w:rsid w:val="00EF7F03"/>
    <w:rsid w:val="00F0146A"/>
    <w:rsid w:val="00F0160D"/>
    <w:rsid w:val="00F01A96"/>
    <w:rsid w:val="00F0205B"/>
    <w:rsid w:val="00F02A60"/>
    <w:rsid w:val="00F02CE4"/>
    <w:rsid w:val="00F03CC4"/>
    <w:rsid w:val="00F05DE5"/>
    <w:rsid w:val="00F1007C"/>
    <w:rsid w:val="00F10147"/>
    <w:rsid w:val="00F10C36"/>
    <w:rsid w:val="00F11E42"/>
    <w:rsid w:val="00F13560"/>
    <w:rsid w:val="00F13708"/>
    <w:rsid w:val="00F137A1"/>
    <w:rsid w:val="00F14348"/>
    <w:rsid w:val="00F1492C"/>
    <w:rsid w:val="00F14F7D"/>
    <w:rsid w:val="00F154B0"/>
    <w:rsid w:val="00F15B4B"/>
    <w:rsid w:val="00F170CE"/>
    <w:rsid w:val="00F17287"/>
    <w:rsid w:val="00F17377"/>
    <w:rsid w:val="00F176EF"/>
    <w:rsid w:val="00F201F9"/>
    <w:rsid w:val="00F2025B"/>
    <w:rsid w:val="00F205E4"/>
    <w:rsid w:val="00F20794"/>
    <w:rsid w:val="00F20EF9"/>
    <w:rsid w:val="00F21032"/>
    <w:rsid w:val="00F213A6"/>
    <w:rsid w:val="00F21FD2"/>
    <w:rsid w:val="00F221C3"/>
    <w:rsid w:val="00F22D49"/>
    <w:rsid w:val="00F23132"/>
    <w:rsid w:val="00F24A21"/>
    <w:rsid w:val="00F24A83"/>
    <w:rsid w:val="00F24F7E"/>
    <w:rsid w:val="00F25C98"/>
    <w:rsid w:val="00F25EE3"/>
    <w:rsid w:val="00F267B2"/>
    <w:rsid w:val="00F268B4"/>
    <w:rsid w:val="00F26FB2"/>
    <w:rsid w:val="00F3012A"/>
    <w:rsid w:val="00F302D3"/>
    <w:rsid w:val="00F313B5"/>
    <w:rsid w:val="00F313DF"/>
    <w:rsid w:val="00F3232C"/>
    <w:rsid w:val="00F32B2E"/>
    <w:rsid w:val="00F332E7"/>
    <w:rsid w:val="00F33511"/>
    <w:rsid w:val="00F33F12"/>
    <w:rsid w:val="00F343D5"/>
    <w:rsid w:val="00F344D3"/>
    <w:rsid w:val="00F349BA"/>
    <w:rsid w:val="00F34E02"/>
    <w:rsid w:val="00F35BD6"/>
    <w:rsid w:val="00F35EAB"/>
    <w:rsid w:val="00F3607E"/>
    <w:rsid w:val="00F366CE"/>
    <w:rsid w:val="00F37928"/>
    <w:rsid w:val="00F41482"/>
    <w:rsid w:val="00F422C7"/>
    <w:rsid w:val="00F43521"/>
    <w:rsid w:val="00F436DB"/>
    <w:rsid w:val="00F445D9"/>
    <w:rsid w:val="00F44926"/>
    <w:rsid w:val="00F44D06"/>
    <w:rsid w:val="00F45135"/>
    <w:rsid w:val="00F45715"/>
    <w:rsid w:val="00F460D8"/>
    <w:rsid w:val="00F460E0"/>
    <w:rsid w:val="00F469C6"/>
    <w:rsid w:val="00F475D3"/>
    <w:rsid w:val="00F47724"/>
    <w:rsid w:val="00F47DC8"/>
    <w:rsid w:val="00F503A9"/>
    <w:rsid w:val="00F50929"/>
    <w:rsid w:val="00F5198D"/>
    <w:rsid w:val="00F5255D"/>
    <w:rsid w:val="00F53AD5"/>
    <w:rsid w:val="00F55A59"/>
    <w:rsid w:val="00F568D5"/>
    <w:rsid w:val="00F57350"/>
    <w:rsid w:val="00F573F1"/>
    <w:rsid w:val="00F579C5"/>
    <w:rsid w:val="00F57DA6"/>
    <w:rsid w:val="00F603E8"/>
    <w:rsid w:val="00F6043F"/>
    <w:rsid w:val="00F60B51"/>
    <w:rsid w:val="00F615DF"/>
    <w:rsid w:val="00F6187A"/>
    <w:rsid w:val="00F61F4B"/>
    <w:rsid w:val="00F620ED"/>
    <w:rsid w:val="00F622EE"/>
    <w:rsid w:val="00F62CCA"/>
    <w:rsid w:val="00F630BC"/>
    <w:rsid w:val="00F6398E"/>
    <w:rsid w:val="00F64384"/>
    <w:rsid w:val="00F64F4B"/>
    <w:rsid w:val="00F659BB"/>
    <w:rsid w:val="00F65ACE"/>
    <w:rsid w:val="00F662F8"/>
    <w:rsid w:val="00F6683B"/>
    <w:rsid w:val="00F6751A"/>
    <w:rsid w:val="00F6760B"/>
    <w:rsid w:val="00F7047F"/>
    <w:rsid w:val="00F708BC"/>
    <w:rsid w:val="00F711F2"/>
    <w:rsid w:val="00F72611"/>
    <w:rsid w:val="00F74549"/>
    <w:rsid w:val="00F74843"/>
    <w:rsid w:val="00F74DA2"/>
    <w:rsid w:val="00F7607B"/>
    <w:rsid w:val="00F809F3"/>
    <w:rsid w:val="00F80DDD"/>
    <w:rsid w:val="00F82142"/>
    <w:rsid w:val="00F82DAE"/>
    <w:rsid w:val="00F83E70"/>
    <w:rsid w:val="00F83EA6"/>
    <w:rsid w:val="00F84430"/>
    <w:rsid w:val="00F846D0"/>
    <w:rsid w:val="00F84A19"/>
    <w:rsid w:val="00F84D40"/>
    <w:rsid w:val="00F85A35"/>
    <w:rsid w:val="00F85ED7"/>
    <w:rsid w:val="00F87CEA"/>
    <w:rsid w:val="00F87ED9"/>
    <w:rsid w:val="00F9027F"/>
    <w:rsid w:val="00F90966"/>
    <w:rsid w:val="00F90F63"/>
    <w:rsid w:val="00F91AE4"/>
    <w:rsid w:val="00F92910"/>
    <w:rsid w:val="00F92AD8"/>
    <w:rsid w:val="00F92CEE"/>
    <w:rsid w:val="00F92DD7"/>
    <w:rsid w:val="00F93001"/>
    <w:rsid w:val="00F93578"/>
    <w:rsid w:val="00F939AC"/>
    <w:rsid w:val="00F93E2E"/>
    <w:rsid w:val="00F94CCE"/>
    <w:rsid w:val="00F94F7F"/>
    <w:rsid w:val="00F956E1"/>
    <w:rsid w:val="00F95F27"/>
    <w:rsid w:val="00F96712"/>
    <w:rsid w:val="00F96E27"/>
    <w:rsid w:val="00F971DE"/>
    <w:rsid w:val="00FA0314"/>
    <w:rsid w:val="00FA1415"/>
    <w:rsid w:val="00FA24AC"/>
    <w:rsid w:val="00FA34D4"/>
    <w:rsid w:val="00FA3821"/>
    <w:rsid w:val="00FA51A2"/>
    <w:rsid w:val="00FA5834"/>
    <w:rsid w:val="00FA5A0C"/>
    <w:rsid w:val="00FA6DF6"/>
    <w:rsid w:val="00FB0530"/>
    <w:rsid w:val="00FB07CA"/>
    <w:rsid w:val="00FB0AE9"/>
    <w:rsid w:val="00FB1DB2"/>
    <w:rsid w:val="00FB2100"/>
    <w:rsid w:val="00FB2644"/>
    <w:rsid w:val="00FB38A3"/>
    <w:rsid w:val="00FB52F3"/>
    <w:rsid w:val="00FB58AC"/>
    <w:rsid w:val="00FB6072"/>
    <w:rsid w:val="00FC0645"/>
    <w:rsid w:val="00FC0B49"/>
    <w:rsid w:val="00FC0BCD"/>
    <w:rsid w:val="00FC1E0F"/>
    <w:rsid w:val="00FC239A"/>
    <w:rsid w:val="00FC2512"/>
    <w:rsid w:val="00FC2B72"/>
    <w:rsid w:val="00FC2C76"/>
    <w:rsid w:val="00FC2CA7"/>
    <w:rsid w:val="00FC30C5"/>
    <w:rsid w:val="00FC46DB"/>
    <w:rsid w:val="00FC4E10"/>
    <w:rsid w:val="00FC506C"/>
    <w:rsid w:val="00FC65BB"/>
    <w:rsid w:val="00FC7B59"/>
    <w:rsid w:val="00FD0036"/>
    <w:rsid w:val="00FD0AD7"/>
    <w:rsid w:val="00FD2302"/>
    <w:rsid w:val="00FD3781"/>
    <w:rsid w:val="00FD483E"/>
    <w:rsid w:val="00FD6A8F"/>
    <w:rsid w:val="00FE048A"/>
    <w:rsid w:val="00FE0840"/>
    <w:rsid w:val="00FE1361"/>
    <w:rsid w:val="00FE1559"/>
    <w:rsid w:val="00FE1703"/>
    <w:rsid w:val="00FE248F"/>
    <w:rsid w:val="00FE2651"/>
    <w:rsid w:val="00FE27BC"/>
    <w:rsid w:val="00FE2943"/>
    <w:rsid w:val="00FE30DF"/>
    <w:rsid w:val="00FE3741"/>
    <w:rsid w:val="00FE3E84"/>
    <w:rsid w:val="00FE3F34"/>
    <w:rsid w:val="00FE438A"/>
    <w:rsid w:val="00FE5680"/>
    <w:rsid w:val="00FE5B3C"/>
    <w:rsid w:val="00FE5D5F"/>
    <w:rsid w:val="00FE74BB"/>
    <w:rsid w:val="00FE788E"/>
    <w:rsid w:val="00FF0279"/>
    <w:rsid w:val="00FF08D4"/>
    <w:rsid w:val="00FF1A7F"/>
    <w:rsid w:val="00FF28CD"/>
    <w:rsid w:val="00FF3666"/>
    <w:rsid w:val="00FF3D0C"/>
    <w:rsid w:val="00FF4002"/>
    <w:rsid w:val="00FF43C1"/>
    <w:rsid w:val="00FF4440"/>
    <w:rsid w:val="00FF452E"/>
    <w:rsid w:val="00FF4D0A"/>
    <w:rsid w:val="00FF5A59"/>
    <w:rsid w:val="00FF5D3B"/>
    <w:rsid w:val="00FF6437"/>
    <w:rsid w:val="00FF6CD1"/>
    <w:rsid w:val="00FF6FF7"/>
    <w:rsid w:val="00FF7375"/>
    <w:rsid w:val="00FF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3508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rsid w:val="005C3E4E"/>
    <w:rPr>
      <w:color w:val="0000FF"/>
      <w:u w:val="single"/>
    </w:rPr>
  </w:style>
  <w:style w:type="character" w:styleId="Pogrubienie">
    <w:name w:val="Strong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  <w:rPr>
      <w:lang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  <w:lang/>
    </w:rPr>
  </w:style>
  <w:style w:type="character" w:customStyle="1" w:styleId="NagwekZnak">
    <w:name w:val="Nagłówek Znak"/>
    <w:link w:val="Nagwek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3052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uiPriority w:val="99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183014"/>
    <w:rPr>
      <w:sz w:val="24"/>
      <w:szCs w:val="24"/>
      <w:lang w:eastAsia="ar-SA"/>
    </w:rPr>
  </w:style>
  <w:style w:type="character" w:customStyle="1" w:styleId="ZwykytekstZnak">
    <w:name w:val="Zwykły tekst Znak"/>
    <w:link w:val="Zwykytekst"/>
    <w:uiPriority w:val="99"/>
    <w:rsid w:val="00144C7F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uiPriority w:val="99"/>
    <w:rsid w:val="00144C7F"/>
    <w:pPr>
      <w:suppressAutoHyphens w:val="0"/>
    </w:pPr>
    <w:rPr>
      <w:rFonts w:ascii="Courier New" w:hAnsi="Courier New"/>
      <w:sz w:val="20"/>
      <w:szCs w:val="20"/>
      <w:lang/>
    </w:rPr>
  </w:style>
  <w:style w:type="character" w:customStyle="1" w:styleId="ZwykytekstZnak1">
    <w:name w:val="Zwykły tekst Znak1"/>
    <w:rsid w:val="00144C7F"/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2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uni.opole.pl/zamowienia.php?id=1470" TargetMode="External"/><Relationship Id="rId13" Type="http://schemas.openxmlformats.org/officeDocument/2006/relationships/hyperlink" Target="mailto:zamowienia@uni.opole.pl" TargetMode="External"/><Relationship Id="rId18" Type="http://schemas.openxmlformats.org/officeDocument/2006/relationships/hyperlink" Target="http://www.zamowienia.uni.opole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portalzp.pl/kody-cpv/szczegoly/srodki-antyseptyczne-i-dezynfekcyjne-3061" TargetMode="External"/><Relationship Id="rId17" Type="http://schemas.openxmlformats.org/officeDocument/2006/relationships/hyperlink" Target="mailto:zamowienia@uni.opole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najgebauer@uni.opol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zp.pl/kody-cpv/szczegoly/jednorazowe-niechemiczne-artykuly-medyczne-i-hematologiczne-278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.wmf"/><Relationship Id="rId23" Type="http://schemas.openxmlformats.org/officeDocument/2006/relationships/header" Target="header3.xml"/><Relationship Id="rId10" Type="http://schemas.openxmlformats.org/officeDocument/2006/relationships/hyperlink" Target="http://www.zamowienia.uni.opole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yperlink" Target="http://www.zamowienia.uni.opole.pl/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C5D15-02E7-43EF-BF5A-4FA5EEF4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11</Pages>
  <Words>5115</Words>
  <Characters>30695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35739</CharactersWithSpaces>
  <SharedDoc>false</SharedDoc>
  <HLinks>
    <vt:vector size="42" baseType="variant">
      <vt:variant>
        <vt:i4>7798833</vt:i4>
      </vt:variant>
      <vt:variant>
        <vt:i4>18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15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5832736</vt:i4>
      </vt:variant>
      <vt:variant>
        <vt:i4>12</vt:i4>
      </vt:variant>
      <vt:variant>
        <vt:i4>0</vt:i4>
      </vt:variant>
      <vt:variant>
        <vt:i4>5</vt:i4>
      </vt:variant>
      <vt:variant>
        <vt:lpwstr>mailto:najgebauer@uni.opole.pl/</vt:lpwstr>
      </vt:variant>
      <vt:variant>
        <vt:lpwstr/>
      </vt:variant>
      <vt:variant>
        <vt:i4>7798833</vt:i4>
      </vt:variant>
      <vt:variant>
        <vt:i4>9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7798833</vt:i4>
      </vt:variant>
      <vt:variant>
        <vt:i4>3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0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Zamówienia Publiczne</dc:creator>
  <cp:lastModifiedBy>użytkownik</cp:lastModifiedBy>
  <cp:revision>234</cp:revision>
  <cp:lastPrinted>2020-09-07T12:46:00Z</cp:lastPrinted>
  <dcterms:created xsi:type="dcterms:W3CDTF">2020-06-24T08:49:00Z</dcterms:created>
  <dcterms:modified xsi:type="dcterms:W3CDTF">2020-09-16T09:27:00Z</dcterms:modified>
</cp:coreProperties>
</file>