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17D" w:rsidRPr="00D67B34" w:rsidRDefault="0058017D">
      <w:pPr>
        <w:rPr>
          <w:rFonts w:ascii="Times New Roman" w:hAnsi="Times New Roman" w:cs="Times New Roman"/>
          <w:b/>
        </w:rPr>
      </w:pPr>
      <w:r w:rsidRPr="00D67B34">
        <w:rPr>
          <w:rFonts w:ascii="Times New Roman" w:hAnsi="Times New Roman" w:cs="Times New Roman"/>
          <w:b/>
        </w:rPr>
        <w:t>D/4</w:t>
      </w:r>
      <w:r w:rsidR="006C7E26" w:rsidRPr="00D67B34">
        <w:rPr>
          <w:rFonts w:ascii="Times New Roman" w:hAnsi="Times New Roman" w:cs="Times New Roman"/>
          <w:b/>
        </w:rPr>
        <w:t>9</w:t>
      </w:r>
      <w:r w:rsidRPr="00D67B34">
        <w:rPr>
          <w:rFonts w:ascii="Times New Roman" w:hAnsi="Times New Roman" w:cs="Times New Roman"/>
          <w:b/>
        </w:rPr>
        <w:t>/2019                                                                                                                                                                                                               Załącznik nr 1</w:t>
      </w:r>
      <w:r w:rsidR="006C7E26" w:rsidRPr="00D67B34">
        <w:rPr>
          <w:rFonts w:ascii="Times New Roman" w:hAnsi="Times New Roman" w:cs="Times New Roman"/>
          <w:b/>
        </w:rPr>
        <w:t>A</w:t>
      </w:r>
    </w:p>
    <w:p w:rsidR="0058017D" w:rsidRPr="00D67B34" w:rsidRDefault="0058017D" w:rsidP="0058017D">
      <w:pPr>
        <w:jc w:val="center"/>
        <w:rPr>
          <w:rFonts w:ascii="Times New Roman" w:hAnsi="Times New Roman" w:cs="Times New Roman"/>
          <w:b/>
        </w:rPr>
      </w:pPr>
      <w:r w:rsidRPr="00D67B34">
        <w:rPr>
          <w:rFonts w:ascii="Times New Roman" w:hAnsi="Times New Roman" w:cs="Times New Roman"/>
          <w:b/>
        </w:rPr>
        <w:t>Opis przedmiotu zamówienia (umowy)</w:t>
      </w:r>
    </w:p>
    <w:tbl>
      <w:tblPr>
        <w:tblStyle w:val="Tabela-Siatka"/>
        <w:tblW w:w="13887" w:type="dxa"/>
        <w:jc w:val="center"/>
        <w:tblLook w:val="04A0" w:firstRow="1" w:lastRow="0" w:firstColumn="1" w:lastColumn="0" w:noHBand="0" w:noVBand="1"/>
      </w:tblPr>
      <w:tblGrid>
        <w:gridCol w:w="674"/>
        <w:gridCol w:w="6125"/>
        <w:gridCol w:w="7088"/>
      </w:tblGrid>
      <w:tr w:rsidR="0058017D" w:rsidRPr="00D67B34" w:rsidTr="0058017D">
        <w:trPr>
          <w:trHeight w:val="425"/>
          <w:jc w:val="center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017D" w:rsidRPr="00D67B34" w:rsidRDefault="0058017D" w:rsidP="00DB1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 w:rsidRPr="00D67B34">
              <w:rPr>
                <w:rFonts w:ascii="Times New Roman" w:eastAsia="Times New Roman" w:hAnsi="Times New Roman" w:cs="Times New Roman"/>
                <w:b/>
                <w:lang w:eastAsia="ar-SA"/>
              </w:rPr>
              <w:t>Zakup</w:t>
            </w:r>
            <w:r w:rsidRPr="00D67B3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oprogramowania do analizy obrazu dla Kierunku Lekarskiego Uniwersytetu Opolskiego</w:t>
            </w:r>
            <w:r w:rsidR="00610350" w:rsidRPr="00D67B3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</w:p>
        </w:tc>
      </w:tr>
      <w:tr w:rsidR="0058017D" w:rsidRPr="00D67B34" w:rsidTr="00170D75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017D" w:rsidRPr="00D67B34" w:rsidRDefault="00580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7B34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017D" w:rsidRPr="00D67B34" w:rsidRDefault="00D67B34" w:rsidP="00D67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7B34">
              <w:rPr>
                <w:rFonts w:ascii="Times New Roman" w:hAnsi="Times New Roman" w:cs="Times New Roman"/>
                <w:b/>
              </w:rPr>
              <w:t>Parametry wymagane przez Zamawiającego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017D" w:rsidRPr="00D67B34" w:rsidRDefault="00580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7B34">
              <w:rPr>
                <w:rFonts w:ascii="Times New Roman" w:hAnsi="Times New Roman" w:cs="Times New Roman"/>
                <w:b/>
              </w:rPr>
              <w:t xml:space="preserve">Parametry oferowane </w:t>
            </w:r>
            <w:r w:rsidR="00D67B34" w:rsidRPr="00D67B34">
              <w:rPr>
                <w:rFonts w:ascii="Times New Roman" w:hAnsi="Times New Roman" w:cs="Times New Roman"/>
                <w:b/>
              </w:rPr>
              <w:t xml:space="preserve">przez Wykonawcę </w:t>
            </w:r>
            <w:r w:rsidRPr="00D67B34">
              <w:rPr>
                <w:rFonts w:ascii="Times New Roman" w:hAnsi="Times New Roman" w:cs="Times New Roman"/>
                <w:b/>
              </w:rPr>
              <w:br/>
            </w:r>
            <w:r w:rsidRPr="00D67B34">
              <w:rPr>
                <w:rFonts w:ascii="Times New Roman" w:hAnsi="Times New Roman" w:cs="Times New Roman"/>
                <w:i/>
                <w:sz w:val="18"/>
              </w:rPr>
              <w:t>(Pro</w:t>
            </w:r>
            <w:r w:rsidR="00D67B34">
              <w:rPr>
                <w:rFonts w:ascii="Times New Roman" w:hAnsi="Times New Roman" w:cs="Times New Roman"/>
                <w:i/>
                <w:sz w:val="18"/>
              </w:rPr>
              <w:t xml:space="preserve">szę opisać oraz podać zakresy, </w:t>
            </w:r>
            <w:r w:rsidRPr="00D67B34">
              <w:rPr>
                <w:rFonts w:ascii="Times New Roman" w:hAnsi="Times New Roman" w:cs="Times New Roman"/>
                <w:i/>
                <w:sz w:val="18"/>
              </w:rPr>
              <w:t xml:space="preserve">jeśli dotyczy. </w:t>
            </w:r>
            <w:r w:rsidRPr="00D67B34">
              <w:rPr>
                <w:rFonts w:ascii="Times New Roman" w:hAnsi="Times New Roman" w:cs="Times New Roman"/>
                <w:i/>
                <w:sz w:val="18"/>
              </w:rPr>
              <w:br/>
              <w:t xml:space="preserve">W przypadku, jeśli Zamawiający podaje wartości minimalne lub dopuszczalny zakres, proszę podać </w:t>
            </w:r>
            <w:r w:rsidRPr="00D67B34">
              <w:rPr>
                <w:rFonts w:ascii="Times New Roman" w:hAnsi="Times New Roman" w:cs="Times New Roman"/>
                <w:i/>
                <w:sz w:val="18"/>
                <w:u w:val="single"/>
              </w:rPr>
              <w:t>dokładną</w:t>
            </w:r>
            <w:r w:rsidRPr="00D67B34">
              <w:rPr>
                <w:rFonts w:ascii="Times New Roman" w:hAnsi="Times New Roman" w:cs="Times New Roman"/>
                <w:i/>
                <w:sz w:val="18"/>
              </w:rPr>
              <w:t xml:space="preserve"> wartość oferowanych parametrów)</w:t>
            </w:r>
          </w:p>
        </w:tc>
      </w:tr>
      <w:tr w:rsidR="00187F6C" w:rsidRPr="00D67B34" w:rsidTr="00896B43">
        <w:trPr>
          <w:trHeight w:val="340"/>
          <w:jc w:val="center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F6C" w:rsidRPr="00D67B34" w:rsidRDefault="00187F6C" w:rsidP="00580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7B34">
              <w:rPr>
                <w:rFonts w:ascii="Times New Roman" w:hAnsi="Times New Roman" w:cs="Times New Roman"/>
                <w:b/>
              </w:rPr>
              <w:t>Dane podstawowe</w:t>
            </w:r>
          </w:p>
        </w:tc>
      </w:tr>
      <w:tr w:rsidR="0058017D" w:rsidRPr="00D67B34" w:rsidTr="00170D75">
        <w:trPr>
          <w:trHeight w:val="34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17D" w:rsidRPr="00D67B34" w:rsidRDefault="0058017D" w:rsidP="00C72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B34">
              <w:rPr>
                <w:rFonts w:ascii="Times New Roman" w:hAnsi="Times New Roman" w:cs="Times New Roman"/>
              </w:rPr>
              <w:t>1</w:t>
            </w:r>
            <w:r w:rsidR="00C72BBE" w:rsidRPr="00D67B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7D" w:rsidRPr="00D67B34" w:rsidRDefault="005801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67B34">
              <w:rPr>
                <w:rFonts w:ascii="Times New Roman" w:hAnsi="Times New Roman" w:cs="Times New Roman"/>
              </w:rPr>
              <w:t>Producent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7D" w:rsidRPr="00D67B34" w:rsidRDefault="005801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017D" w:rsidRPr="00D67B34" w:rsidTr="00170D75">
        <w:trPr>
          <w:trHeight w:val="34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17D" w:rsidRPr="00D67B34" w:rsidRDefault="0058017D" w:rsidP="00C72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B34">
              <w:rPr>
                <w:rFonts w:ascii="Times New Roman" w:hAnsi="Times New Roman" w:cs="Times New Roman"/>
              </w:rPr>
              <w:t>2</w:t>
            </w:r>
            <w:r w:rsidR="00C72BBE" w:rsidRPr="00D67B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7D" w:rsidRPr="00D67B34" w:rsidRDefault="005801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67B34">
              <w:rPr>
                <w:rFonts w:ascii="Times New Roman" w:hAnsi="Times New Roman" w:cs="Times New Roman"/>
              </w:rPr>
              <w:t>Model / Typ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7D" w:rsidRPr="00D67B34" w:rsidRDefault="005801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017D" w:rsidRPr="00D67B34" w:rsidTr="00170D75">
        <w:trPr>
          <w:trHeight w:val="34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17D" w:rsidRPr="00D67B34" w:rsidRDefault="0058017D" w:rsidP="00C72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B34">
              <w:rPr>
                <w:rFonts w:ascii="Times New Roman" w:hAnsi="Times New Roman" w:cs="Times New Roman"/>
              </w:rPr>
              <w:t>3</w:t>
            </w:r>
            <w:r w:rsidR="00C72BBE" w:rsidRPr="00D67B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7D" w:rsidRPr="00D67B34" w:rsidRDefault="005801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67B34">
              <w:rPr>
                <w:rFonts w:ascii="Times New Roman" w:hAnsi="Times New Roman" w:cs="Times New Roman"/>
              </w:rPr>
              <w:t>Kraj pochodzenia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7D" w:rsidRPr="00D67B34" w:rsidRDefault="005801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017D" w:rsidRPr="00D67B34" w:rsidTr="00170D75">
        <w:trPr>
          <w:trHeight w:val="34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17D" w:rsidRPr="00D67B34" w:rsidRDefault="0058017D" w:rsidP="00C72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B34">
              <w:rPr>
                <w:rFonts w:ascii="Times New Roman" w:hAnsi="Times New Roman" w:cs="Times New Roman"/>
              </w:rPr>
              <w:t>4</w:t>
            </w:r>
            <w:r w:rsidR="00C72BBE" w:rsidRPr="00D67B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7D" w:rsidRPr="00D67B34" w:rsidRDefault="005801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7B34">
              <w:rPr>
                <w:rFonts w:ascii="Times New Roman" w:hAnsi="Times New Roman" w:cs="Times New Roman"/>
              </w:rPr>
              <w:t>Rok produkcji (min. 2018)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7D" w:rsidRPr="00D67B34" w:rsidRDefault="005801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017D" w:rsidRPr="00D67B34" w:rsidTr="00C72BBE">
        <w:trPr>
          <w:trHeight w:val="340"/>
          <w:jc w:val="center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017D" w:rsidRPr="00D67B34" w:rsidRDefault="0058017D" w:rsidP="00C72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B34">
              <w:rPr>
                <w:rFonts w:ascii="Times New Roman" w:hAnsi="Times New Roman" w:cs="Times New Roman"/>
                <w:b/>
              </w:rPr>
              <w:t>Parametry techniczne</w:t>
            </w:r>
          </w:p>
        </w:tc>
      </w:tr>
      <w:tr w:rsidR="00D67B34" w:rsidRPr="00D67B34" w:rsidTr="00170D75">
        <w:trPr>
          <w:trHeight w:val="34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34" w:rsidRPr="00D67B34" w:rsidRDefault="00D67B34" w:rsidP="00D67B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B3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34" w:rsidRPr="00D67B34" w:rsidRDefault="00D67B34" w:rsidP="00D67B3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D67B34">
              <w:rPr>
                <w:rFonts w:ascii="Times New Roman" w:hAnsi="Times New Roman" w:cs="Times New Roman"/>
                <w:lang w:eastAsia="pl-PL"/>
              </w:rPr>
              <w:t>Oprogramowanie do analizy obrazu zawierające wbudowane moduły do zaawansowanej analizy cyfrowych preparatów, w tym:</w:t>
            </w:r>
          </w:p>
          <w:p w:rsidR="00D67B34" w:rsidRPr="00D67B34" w:rsidRDefault="00D67B34" w:rsidP="00D67B3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D67B34">
              <w:rPr>
                <w:rFonts w:ascii="Times New Roman" w:hAnsi="Times New Roman" w:cs="Times New Roman"/>
                <w:lang w:eastAsia="pl-PL"/>
              </w:rPr>
              <w:t>• Moduł umożliwiający detekcję i rozróżnianie różnych struktur tkankowych, np. nowotwór, podścielisko</w:t>
            </w:r>
          </w:p>
          <w:p w:rsidR="00D67B34" w:rsidRPr="00D67B34" w:rsidRDefault="00D67B34" w:rsidP="00D67B3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D67B34">
              <w:rPr>
                <w:rFonts w:ascii="Times New Roman" w:hAnsi="Times New Roman" w:cs="Times New Roman"/>
                <w:lang w:eastAsia="pl-PL"/>
              </w:rPr>
              <w:t>• Moduł pozwalający na ocenę IHC reakcji jądrowej, błon komórkowych i cytoplazmy</w:t>
            </w:r>
          </w:p>
          <w:p w:rsidR="00D67B34" w:rsidRPr="00D67B34" w:rsidRDefault="00D67B34" w:rsidP="00D67B3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D67B34">
              <w:rPr>
                <w:rFonts w:ascii="Times New Roman" w:hAnsi="Times New Roman" w:cs="Times New Roman"/>
                <w:lang w:eastAsia="pl-PL"/>
              </w:rPr>
              <w:t>• Moduł umożliwiający łatwą i szybką analizę obrazu na podstawie intensywności wybarwienia i/lub pomiaru powierzchni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B34" w:rsidRPr="00D67B34" w:rsidRDefault="00D67B34" w:rsidP="00D67B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7B34" w:rsidRPr="00D67B34" w:rsidTr="00170D75">
        <w:trPr>
          <w:trHeight w:val="34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34" w:rsidRPr="00D67B34" w:rsidRDefault="00D67B34" w:rsidP="00D67B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B3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34" w:rsidRPr="00D67B34" w:rsidRDefault="00D67B34" w:rsidP="00D67B3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D67B34">
              <w:rPr>
                <w:rFonts w:ascii="Times New Roman" w:hAnsi="Times New Roman" w:cs="Times New Roman"/>
                <w:lang w:eastAsia="pl-PL"/>
              </w:rPr>
              <w:t>Automatyczne liczenie jądrowych markerów barwionych metodami immunohistochemicznymi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34" w:rsidRPr="00D67B34" w:rsidRDefault="00D67B34" w:rsidP="00D67B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7B34" w:rsidRPr="00D67B34" w:rsidTr="00170D75">
        <w:trPr>
          <w:trHeight w:val="34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34" w:rsidRPr="00D67B34" w:rsidRDefault="00D67B34" w:rsidP="00D67B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B3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34" w:rsidRPr="00D67B34" w:rsidRDefault="00D67B34" w:rsidP="00D67B3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D67B34">
              <w:rPr>
                <w:rFonts w:ascii="Times New Roman" w:hAnsi="Times New Roman" w:cs="Times New Roman"/>
                <w:lang w:eastAsia="pl-PL"/>
              </w:rPr>
              <w:t>Automatyczne liczenie błonowych markerów barwionych metodami immunohistochemicznymi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34" w:rsidRPr="00D67B34" w:rsidRDefault="00D67B34" w:rsidP="00D67B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7B34" w:rsidRPr="00D67B34" w:rsidTr="00170D75">
        <w:trPr>
          <w:trHeight w:val="34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34" w:rsidRPr="00D67B34" w:rsidRDefault="00D67B34" w:rsidP="00D67B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B3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34" w:rsidRPr="00D67B34" w:rsidRDefault="00D67B34" w:rsidP="00D67B3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D67B34">
              <w:rPr>
                <w:rFonts w:ascii="Times New Roman" w:hAnsi="Times New Roman" w:cs="Times New Roman"/>
                <w:lang w:eastAsia="pl-PL"/>
              </w:rPr>
              <w:t xml:space="preserve">Możliwość tworzenia i zachowywania własnych ustawień </w:t>
            </w:r>
            <w:proofErr w:type="spellStart"/>
            <w:r w:rsidRPr="00D67B34">
              <w:rPr>
                <w:rFonts w:ascii="Times New Roman" w:hAnsi="Times New Roman" w:cs="Times New Roman"/>
                <w:lang w:eastAsia="pl-PL"/>
              </w:rPr>
              <w:t>tzw.profili</w:t>
            </w:r>
            <w:proofErr w:type="spell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34" w:rsidRPr="00D67B34" w:rsidRDefault="00D67B34" w:rsidP="00D67B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7B34" w:rsidRPr="00D67B34" w:rsidTr="00170D75">
        <w:trPr>
          <w:trHeight w:val="34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34" w:rsidRPr="00D67B34" w:rsidRDefault="00D67B34" w:rsidP="00D67B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B34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34" w:rsidRPr="00D67B34" w:rsidRDefault="00D67B34" w:rsidP="00D67B3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D67B34">
              <w:rPr>
                <w:rFonts w:ascii="Times New Roman" w:hAnsi="Times New Roman" w:cs="Times New Roman"/>
                <w:lang w:eastAsia="pl-PL"/>
              </w:rPr>
              <w:t>Oprogramowanie pochodzące od tego samego producenta co przeglądarka wirtualnych preparatów oraz urządzenie do skanowania preparatów histologicznych w celu zapewnienia pełnej integralności i łatwości obsługi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34" w:rsidRPr="00D67B34" w:rsidRDefault="00D67B34" w:rsidP="00D67B34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D67B34" w:rsidRPr="00D67B34" w:rsidTr="00170D75">
        <w:trPr>
          <w:trHeight w:val="34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34" w:rsidRPr="00D67B34" w:rsidRDefault="00D67B34" w:rsidP="00D67B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B3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34" w:rsidRPr="00D67B34" w:rsidRDefault="00D67B34" w:rsidP="00D67B3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D67B34">
              <w:rPr>
                <w:rFonts w:ascii="Times New Roman" w:hAnsi="Times New Roman" w:cs="Times New Roman"/>
                <w:lang w:eastAsia="pl-PL"/>
              </w:rPr>
              <w:t>Możliwość definiowania własnych algorytmów (scenariuszy) określających „</w:t>
            </w:r>
            <w:proofErr w:type="spellStart"/>
            <w:r w:rsidRPr="00D67B34">
              <w:rPr>
                <w:rFonts w:ascii="Times New Roman" w:hAnsi="Times New Roman" w:cs="Times New Roman"/>
                <w:lang w:eastAsia="pl-PL"/>
              </w:rPr>
              <w:t>score</w:t>
            </w:r>
            <w:proofErr w:type="spellEnd"/>
            <w:r w:rsidRPr="00D67B34">
              <w:rPr>
                <w:rFonts w:ascii="Times New Roman" w:hAnsi="Times New Roman" w:cs="Times New Roman"/>
                <w:lang w:eastAsia="pl-PL"/>
              </w:rPr>
              <w:t>”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B34" w:rsidRPr="00D67B34" w:rsidRDefault="00D67B34" w:rsidP="00D67B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7B34" w:rsidRPr="00D67B34" w:rsidTr="00170D75">
        <w:trPr>
          <w:trHeight w:val="34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34" w:rsidRPr="00D67B34" w:rsidRDefault="00D67B34" w:rsidP="00D67B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B3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34" w:rsidRPr="00D67B34" w:rsidRDefault="00D67B34" w:rsidP="00D67B3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D67B34">
              <w:rPr>
                <w:rFonts w:ascii="Times New Roman" w:hAnsi="Times New Roman" w:cs="Times New Roman"/>
                <w:lang w:eastAsia="pl-PL"/>
              </w:rPr>
              <w:t xml:space="preserve">Możliwość tworzenia raportów przedstawiających wynik w postaci </w:t>
            </w:r>
            <w:proofErr w:type="spellStart"/>
            <w:r w:rsidRPr="00D67B34">
              <w:rPr>
                <w:rFonts w:ascii="Times New Roman" w:hAnsi="Times New Roman" w:cs="Times New Roman"/>
                <w:lang w:eastAsia="pl-PL"/>
              </w:rPr>
              <w:t>dotplotów</w:t>
            </w:r>
            <w:proofErr w:type="spellEnd"/>
            <w:r w:rsidRPr="00D67B34">
              <w:rPr>
                <w:rFonts w:ascii="Times New Roman" w:hAnsi="Times New Roman" w:cs="Times New Roman"/>
                <w:lang w:eastAsia="pl-PL"/>
              </w:rPr>
              <w:t>, wykresów kołowych, słupkowych z danymi statystycznymi oraz możliwością zamieszczania zdjęć przykładowych komórek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B34" w:rsidRPr="00D67B34" w:rsidRDefault="00D67B34" w:rsidP="00D67B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7B34" w:rsidRPr="00D67B34" w:rsidTr="00170D75">
        <w:trPr>
          <w:trHeight w:val="34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34" w:rsidRPr="00D67B34" w:rsidRDefault="00D67B34" w:rsidP="00D67B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B3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34" w:rsidRPr="00D67B34" w:rsidRDefault="00D67B34" w:rsidP="00D67B3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D67B34">
              <w:rPr>
                <w:rFonts w:ascii="Times New Roman" w:hAnsi="Times New Roman" w:cs="Times New Roman"/>
                <w:lang w:eastAsia="pl-PL"/>
              </w:rPr>
              <w:t>Możliwość generowania wyników analiz w postaci pliku arkusza kalkulacyjnego *xls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34" w:rsidRPr="00D67B34" w:rsidRDefault="00D67B34" w:rsidP="00D67B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7B34" w:rsidRPr="00D67B34" w:rsidTr="00170D75">
        <w:trPr>
          <w:trHeight w:val="34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34" w:rsidRPr="00D67B34" w:rsidRDefault="00D67B34" w:rsidP="00D67B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B34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34" w:rsidRPr="00D67B34" w:rsidRDefault="00D67B34" w:rsidP="00D67B3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D67B34">
              <w:rPr>
                <w:rFonts w:ascii="Times New Roman" w:hAnsi="Times New Roman" w:cs="Times New Roman"/>
                <w:lang w:eastAsia="pl-PL"/>
              </w:rPr>
              <w:t>Bezterminowa licencja nieograniczona liczbą analizowanych przypadków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34" w:rsidRPr="00D67B34" w:rsidRDefault="00D67B34" w:rsidP="00D67B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7B34" w:rsidRPr="00D67B34" w:rsidTr="00170D75">
        <w:trPr>
          <w:trHeight w:val="34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34" w:rsidRPr="00D67B34" w:rsidRDefault="00D67B34" w:rsidP="00D67B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B34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34" w:rsidRPr="00D67B34" w:rsidRDefault="00D67B34" w:rsidP="00D67B3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D67B34">
              <w:rPr>
                <w:rFonts w:ascii="Times New Roman" w:hAnsi="Times New Roman" w:cs="Times New Roman"/>
                <w:lang w:eastAsia="pl-PL"/>
              </w:rPr>
              <w:t>Możliwość analizy całego preparatu , obecnego pola widzenia na monitorze oraz zaznaczonych adnotacji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34" w:rsidRPr="00D67B34" w:rsidRDefault="00D67B34" w:rsidP="00D67B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7B34" w:rsidRPr="00D67B34" w:rsidTr="00170D75">
        <w:trPr>
          <w:trHeight w:val="34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34" w:rsidRPr="00D67B34" w:rsidRDefault="00D67B34" w:rsidP="00D67B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B34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34" w:rsidRPr="00D67B34" w:rsidRDefault="00D67B34" w:rsidP="00D67B3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D67B34">
              <w:rPr>
                <w:rFonts w:ascii="Times New Roman" w:hAnsi="Times New Roman" w:cs="Times New Roman"/>
                <w:lang w:eastAsia="pl-PL"/>
              </w:rPr>
              <w:t>Możliwość analizowania danych w trybie „</w:t>
            </w:r>
            <w:proofErr w:type="spellStart"/>
            <w:r w:rsidRPr="00D67B34">
              <w:rPr>
                <w:rFonts w:ascii="Times New Roman" w:hAnsi="Times New Roman" w:cs="Times New Roman"/>
                <w:lang w:eastAsia="pl-PL"/>
              </w:rPr>
              <w:t>batch</w:t>
            </w:r>
            <w:proofErr w:type="spellEnd"/>
            <w:r w:rsidRPr="00D67B34">
              <w:rPr>
                <w:rFonts w:ascii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D67B34">
              <w:rPr>
                <w:rFonts w:ascii="Times New Roman" w:hAnsi="Times New Roman" w:cs="Times New Roman"/>
                <w:lang w:eastAsia="pl-PL"/>
              </w:rPr>
              <w:t>mode</w:t>
            </w:r>
            <w:proofErr w:type="spellEnd"/>
            <w:r w:rsidRPr="00D67B34">
              <w:rPr>
                <w:rFonts w:ascii="Times New Roman" w:hAnsi="Times New Roman" w:cs="Times New Roman"/>
                <w:lang w:eastAsia="pl-PL"/>
              </w:rPr>
              <w:t>” –jednorazowe uruchomienie analiz nielimitowanej liczby wirtualnych preparatów według zadanego wcześniej wystandaryzowanego profilu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34" w:rsidRPr="00D67B34" w:rsidRDefault="00D67B34" w:rsidP="00D67B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7B34" w:rsidRPr="00D67B34" w:rsidTr="00170D75">
        <w:trPr>
          <w:trHeight w:val="34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34" w:rsidRPr="00D67B34" w:rsidRDefault="00D67B34" w:rsidP="00D67B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B34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34" w:rsidRPr="00D67B34" w:rsidRDefault="00D67B34" w:rsidP="00D67B3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D67B34">
              <w:rPr>
                <w:rFonts w:ascii="Times New Roman" w:hAnsi="Times New Roman" w:cs="Times New Roman"/>
                <w:lang w:eastAsia="pl-PL"/>
              </w:rPr>
              <w:t xml:space="preserve">Automatyczna klasyfikacja </w:t>
            </w:r>
            <w:proofErr w:type="spellStart"/>
            <w:r w:rsidRPr="00D67B34">
              <w:rPr>
                <w:rFonts w:ascii="Times New Roman" w:hAnsi="Times New Roman" w:cs="Times New Roman"/>
                <w:lang w:eastAsia="pl-PL"/>
              </w:rPr>
              <w:t>maerkerów</w:t>
            </w:r>
            <w:proofErr w:type="spellEnd"/>
            <w:r w:rsidRPr="00D67B34">
              <w:rPr>
                <w:rFonts w:ascii="Times New Roman" w:hAnsi="Times New Roman" w:cs="Times New Roman"/>
                <w:lang w:eastAsia="pl-PL"/>
              </w:rPr>
              <w:t xml:space="preserve"> immunohistochemicznych według wskaźnika „H-</w:t>
            </w:r>
            <w:proofErr w:type="spellStart"/>
            <w:r w:rsidRPr="00D67B34">
              <w:rPr>
                <w:rFonts w:ascii="Times New Roman" w:hAnsi="Times New Roman" w:cs="Times New Roman"/>
                <w:lang w:eastAsia="pl-PL"/>
              </w:rPr>
              <w:t>score</w:t>
            </w:r>
            <w:proofErr w:type="spellEnd"/>
            <w:r w:rsidRPr="00D67B34">
              <w:rPr>
                <w:rFonts w:ascii="Times New Roman" w:hAnsi="Times New Roman" w:cs="Times New Roman"/>
                <w:lang w:eastAsia="pl-PL"/>
              </w:rPr>
              <w:t>”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34" w:rsidRPr="00D67B34" w:rsidRDefault="00D67B34" w:rsidP="00D67B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72BBE" w:rsidRPr="00D67B34" w:rsidTr="0058017D">
        <w:trPr>
          <w:trHeight w:val="340"/>
          <w:jc w:val="center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2BBE" w:rsidRPr="00D67B34" w:rsidRDefault="00D67B34" w:rsidP="00D67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Gwarancja/ instalacja/ uruchomienie instruktażowe</w:t>
            </w:r>
          </w:p>
        </w:tc>
      </w:tr>
      <w:tr w:rsidR="00C72BBE" w:rsidRPr="00D67B34" w:rsidTr="00170D75">
        <w:trPr>
          <w:trHeight w:val="34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BBE" w:rsidRPr="00D67B34" w:rsidRDefault="00C72BBE" w:rsidP="00C72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B3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BE" w:rsidRPr="00D67B34" w:rsidRDefault="00C72BBE" w:rsidP="00C72B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B34">
              <w:rPr>
                <w:rFonts w:ascii="Times New Roman" w:hAnsi="Times New Roman" w:cs="Times New Roman"/>
              </w:rPr>
              <w:t>Gwarancja Wykonawcy (zgodnie ze złożoną ofertą)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BE" w:rsidRPr="00D67B34" w:rsidRDefault="00C72BBE" w:rsidP="00C72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7B34" w:rsidRPr="00D67B34" w:rsidTr="00170D75">
        <w:trPr>
          <w:trHeight w:val="34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34" w:rsidRPr="00D67B34" w:rsidRDefault="00D67B34" w:rsidP="00C72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B3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34" w:rsidRPr="00D67B34" w:rsidRDefault="00D67B34" w:rsidP="00D67B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B34">
              <w:rPr>
                <w:rFonts w:ascii="Times New Roman" w:hAnsi="Times New Roman" w:cs="Times New Roman"/>
              </w:rPr>
              <w:t>Instalacja, pierwsze uruchomienie instruktażowe z zakresu obsługi, w  obecności p</w:t>
            </w:r>
            <w:r w:rsidRPr="00D67B34">
              <w:rPr>
                <w:rFonts w:ascii="Times New Roman" w:hAnsi="Times New Roman" w:cs="Times New Roman"/>
                <w:bCs/>
              </w:rPr>
              <w:t xml:space="preserve">ersonelu wskazanego przez </w:t>
            </w:r>
            <w:proofErr w:type="spellStart"/>
            <w:r w:rsidRPr="00D67B34">
              <w:rPr>
                <w:rFonts w:ascii="Times New Roman" w:hAnsi="Times New Roman" w:cs="Times New Roman"/>
                <w:bCs/>
              </w:rPr>
              <w:t>Zzamawiającego</w:t>
            </w:r>
            <w:proofErr w:type="spellEnd"/>
            <w:r w:rsidRPr="00D67B34">
              <w:rPr>
                <w:rFonts w:ascii="Times New Roman" w:hAnsi="Times New Roman" w:cs="Times New Roman"/>
                <w:bCs/>
              </w:rPr>
              <w:t xml:space="preserve"> (minimum 2 osób)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34" w:rsidRPr="00D67B34" w:rsidRDefault="00D67B34" w:rsidP="00C72B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84FC3" w:rsidRPr="00D67B34" w:rsidRDefault="00084FC3">
      <w:pPr>
        <w:rPr>
          <w:rFonts w:ascii="Times New Roman" w:hAnsi="Times New Roman" w:cs="Times New Roman"/>
        </w:rPr>
      </w:pPr>
    </w:p>
    <w:sectPr w:rsidR="00084FC3" w:rsidRPr="00D67B34" w:rsidSect="00CB10FB">
      <w:headerReference w:type="default" r:id="rId6"/>
      <w:footerReference w:type="default" r:id="rId7"/>
      <w:pgSz w:w="16838" w:h="11906" w:orient="landscape"/>
      <w:pgMar w:top="1417" w:right="1417" w:bottom="1417" w:left="1417" w:header="708" w:footer="1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C23" w:rsidRDefault="00055C23" w:rsidP="0058017D">
      <w:pPr>
        <w:spacing w:after="0" w:line="240" w:lineRule="auto"/>
      </w:pPr>
      <w:r>
        <w:separator/>
      </w:r>
    </w:p>
  </w:endnote>
  <w:endnote w:type="continuationSeparator" w:id="0">
    <w:p w:rsidR="00055C23" w:rsidRDefault="00055C23" w:rsidP="00580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A06" w:rsidRDefault="00763A06" w:rsidP="00763A06">
    <w:pPr>
      <w:overflowPunct w:val="0"/>
      <w:autoSpaceDE w:val="0"/>
      <w:autoSpaceDN w:val="0"/>
      <w:adjustRightInd w:val="0"/>
      <w:ind w:left="6237"/>
      <w:jc w:val="center"/>
      <w:rPr>
        <w:rFonts w:ascii="Times New Roman" w:hAnsi="Times New Roman"/>
        <w:sz w:val="16"/>
        <w:szCs w:val="16"/>
      </w:rPr>
    </w:pPr>
  </w:p>
  <w:p w:rsidR="00763A06" w:rsidRDefault="00763A06" w:rsidP="00763A06">
    <w:pPr>
      <w:overflowPunct w:val="0"/>
      <w:autoSpaceDE w:val="0"/>
      <w:autoSpaceDN w:val="0"/>
      <w:adjustRightInd w:val="0"/>
      <w:ind w:left="6237"/>
      <w:jc w:val="center"/>
      <w:rPr>
        <w:rFonts w:ascii="Times New Roman" w:hAnsi="Times New Roman"/>
        <w:sz w:val="16"/>
        <w:szCs w:val="16"/>
      </w:rPr>
    </w:pPr>
  </w:p>
  <w:p w:rsidR="00763A06" w:rsidRPr="004E7384" w:rsidRDefault="00763A06" w:rsidP="00763A06">
    <w:pPr>
      <w:overflowPunct w:val="0"/>
      <w:autoSpaceDE w:val="0"/>
      <w:autoSpaceDN w:val="0"/>
      <w:adjustRightInd w:val="0"/>
      <w:ind w:left="6237"/>
      <w:jc w:val="center"/>
      <w:rPr>
        <w:rFonts w:ascii="Times New Roman" w:hAnsi="Times New Roman"/>
        <w:i/>
        <w:sz w:val="16"/>
        <w:szCs w:val="16"/>
      </w:rPr>
    </w:pPr>
    <w:r w:rsidRPr="004E7384">
      <w:rPr>
        <w:rFonts w:ascii="Times New Roman" w:hAnsi="Times New Roman"/>
        <w:sz w:val="16"/>
        <w:szCs w:val="16"/>
      </w:rPr>
      <w:t>________________________</w:t>
    </w:r>
    <w:r>
      <w:rPr>
        <w:rFonts w:ascii="Times New Roman" w:hAnsi="Times New Roman"/>
        <w:sz w:val="16"/>
        <w:szCs w:val="16"/>
      </w:rPr>
      <w:t>_____________________________</w:t>
    </w:r>
    <w:r w:rsidRPr="004E7384">
      <w:rPr>
        <w:rFonts w:ascii="Times New Roman" w:hAnsi="Times New Roman"/>
        <w:sz w:val="16"/>
        <w:szCs w:val="16"/>
      </w:rPr>
      <w:t>___________</w:t>
    </w:r>
    <w:r w:rsidRPr="004E7384">
      <w:rPr>
        <w:rFonts w:ascii="Times New Roman" w:hAnsi="Times New Roman"/>
        <w:sz w:val="16"/>
        <w:szCs w:val="16"/>
      </w:rPr>
      <w:br/>
    </w:r>
    <w:r w:rsidRPr="004E7384">
      <w:rPr>
        <w:rFonts w:ascii="Times New Roman" w:hAnsi="Times New Roman"/>
        <w:i/>
        <w:sz w:val="16"/>
        <w:szCs w:val="16"/>
      </w:rPr>
      <w:t xml:space="preserve">Pieczęć i podpis Wykonawcy lub uprawnionego przedstawiciela Wykonawcy        </w:t>
    </w:r>
  </w:p>
  <w:sdt>
    <w:sdtPr>
      <w:rPr>
        <w:rFonts w:ascii="Times New Roman" w:hAnsi="Times New Roman" w:cs="Times New Roman"/>
        <w:sz w:val="16"/>
        <w:szCs w:val="16"/>
      </w:rPr>
      <w:id w:val="1045795156"/>
      <w:docPartObj>
        <w:docPartGallery w:val="Page Numbers (Top of Page)"/>
        <w:docPartUnique/>
      </w:docPartObj>
    </w:sdtPr>
    <w:sdtContent>
      <w:p w:rsidR="00763A06" w:rsidRPr="00181349" w:rsidRDefault="00763A06" w:rsidP="00763A06">
        <w:pPr>
          <w:pStyle w:val="Stopka"/>
          <w:jc w:val="right"/>
          <w:rPr>
            <w:rFonts w:ascii="Times New Roman" w:hAnsi="Times New Roman"/>
            <w:sz w:val="16"/>
            <w:szCs w:val="16"/>
          </w:rPr>
        </w:pPr>
        <w:r w:rsidRPr="00B853E6">
          <w:rPr>
            <w:rFonts w:ascii="Times New Roman" w:hAnsi="Times New Roman" w:cs="Times New Roman"/>
            <w:sz w:val="16"/>
            <w:szCs w:val="16"/>
          </w:rPr>
          <w:t xml:space="preserve">Strona </w:t>
        </w:r>
        <w:r w:rsidRPr="00B853E6"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 w:rsidRPr="00B853E6">
          <w:rPr>
            <w:rFonts w:ascii="Times New Roman" w:hAnsi="Times New Roman" w:cs="Times New Roman"/>
            <w:b/>
            <w:bCs/>
            <w:sz w:val="16"/>
            <w:szCs w:val="16"/>
          </w:rPr>
          <w:instrText>PAGE</w:instrText>
        </w:r>
        <w:r w:rsidRPr="00B853E6"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 w:rsidR="00CB10FB">
          <w:rPr>
            <w:rFonts w:ascii="Times New Roman" w:hAnsi="Times New Roman" w:cs="Times New Roman"/>
            <w:b/>
            <w:bCs/>
            <w:noProof/>
            <w:sz w:val="16"/>
            <w:szCs w:val="16"/>
          </w:rPr>
          <w:t>1</w:t>
        </w:r>
        <w:r w:rsidRPr="00B853E6"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  <w:r w:rsidRPr="00B853E6">
          <w:rPr>
            <w:rFonts w:ascii="Times New Roman" w:hAnsi="Times New Roman" w:cs="Times New Roman"/>
            <w:sz w:val="16"/>
            <w:szCs w:val="16"/>
          </w:rPr>
          <w:t xml:space="preserve"> z </w:t>
        </w:r>
        <w:r w:rsidRPr="00B853E6"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 w:rsidRPr="00B853E6">
          <w:rPr>
            <w:rFonts w:ascii="Times New Roman" w:hAnsi="Times New Roman" w:cs="Times New Roman"/>
            <w:b/>
            <w:bCs/>
            <w:sz w:val="16"/>
            <w:szCs w:val="16"/>
          </w:rPr>
          <w:instrText>NUMPAGES</w:instrText>
        </w:r>
        <w:r w:rsidRPr="00B853E6"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 w:rsidR="00CB10FB">
          <w:rPr>
            <w:rFonts w:ascii="Times New Roman" w:hAnsi="Times New Roman" w:cs="Times New Roman"/>
            <w:b/>
            <w:bCs/>
            <w:noProof/>
            <w:sz w:val="16"/>
            <w:szCs w:val="16"/>
          </w:rPr>
          <w:t>2</w:t>
        </w:r>
        <w:r w:rsidRPr="00B853E6"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</w:p>
    </w:sdtContent>
  </w:sdt>
  <w:p w:rsidR="00763A06" w:rsidRPr="009C376C" w:rsidRDefault="00763A06" w:rsidP="00763A06">
    <w:pPr>
      <w:pStyle w:val="Stopka"/>
    </w:pPr>
  </w:p>
  <w:p w:rsidR="00763A06" w:rsidRDefault="00763A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C23" w:rsidRDefault="00055C23" w:rsidP="0058017D">
      <w:pPr>
        <w:spacing w:after="0" w:line="240" w:lineRule="auto"/>
      </w:pPr>
      <w:r>
        <w:separator/>
      </w:r>
    </w:p>
  </w:footnote>
  <w:footnote w:type="continuationSeparator" w:id="0">
    <w:p w:rsidR="00055C23" w:rsidRDefault="00055C23" w:rsidP="00580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17D" w:rsidRDefault="0058017D" w:rsidP="0058017D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1885950" cy="692798"/>
          <wp:effectExtent l="0" t="0" r="0" b="0"/>
          <wp:docPr id="4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7029" cy="7078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7CC"/>
    <w:rsid w:val="00055C23"/>
    <w:rsid w:val="00061676"/>
    <w:rsid w:val="00084FC3"/>
    <w:rsid w:val="00115D3D"/>
    <w:rsid w:val="00170D75"/>
    <w:rsid w:val="00187F6C"/>
    <w:rsid w:val="00276FD6"/>
    <w:rsid w:val="002C684B"/>
    <w:rsid w:val="00433387"/>
    <w:rsid w:val="00550474"/>
    <w:rsid w:val="0058017D"/>
    <w:rsid w:val="005F7CF5"/>
    <w:rsid w:val="00610350"/>
    <w:rsid w:val="006C7E26"/>
    <w:rsid w:val="006E66C8"/>
    <w:rsid w:val="00763A06"/>
    <w:rsid w:val="00914502"/>
    <w:rsid w:val="009D1590"/>
    <w:rsid w:val="00A50444"/>
    <w:rsid w:val="00AD1613"/>
    <w:rsid w:val="00C72BBE"/>
    <w:rsid w:val="00C77119"/>
    <w:rsid w:val="00CA1A27"/>
    <w:rsid w:val="00CB10FB"/>
    <w:rsid w:val="00CB7B49"/>
    <w:rsid w:val="00D27F65"/>
    <w:rsid w:val="00D42A67"/>
    <w:rsid w:val="00D67B34"/>
    <w:rsid w:val="00DB10D1"/>
    <w:rsid w:val="00DB67CC"/>
    <w:rsid w:val="00FC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EAE9DD-376B-4F2F-9293-45BF6224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67CC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B6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0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17D"/>
  </w:style>
  <w:style w:type="paragraph" w:styleId="Stopka">
    <w:name w:val="footer"/>
    <w:basedOn w:val="Normalny"/>
    <w:link w:val="StopkaZnak"/>
    <w:uiPriority w:val="99"/>
    <w:unhideWhenUsed/>
    <w:rsid w:val="00580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kanclerz</dc:creator>
  <cp:lastModifiedBy>Zamowienia UO</cp:lastModifiedBy>
  <cp:revision>12</cp:revision>
  <cp:lastPrinted>2019-10-17T09:52:00Z</cp:lastPrinted>
  <dcterms:created xsi:type="dcterms:W3CDTF">2019-07-30T12:32:00Z</dcterms:created>
  <dcterms:modified xsi:type="dcterms:W3CDTF">2019-10-17T09:52:00Z</dcterms:modified>
</cp:coreProperties>
</file>